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BCA89" w14:textId="2A0F1DE8" w:rsidR="3DA24FB7" w:rsidRDefault="3DA24FB7"/>
    <w:p w14:paraId="7BF061C9" w14:textId="059F58FC" w:rsidR="3DA24FB7" w:rsidRDefault="3DA24FB7" w:rsidP="3DA24FB7">
      <w:r>
        <w:t xml:space="preserve">Timetable to start </w:t>
      </w:r>
      <w:r w:rsidRPr="3DA24FB7">
        <w:rPr>
          <w:b/>
          <w:bCs/>
        </w:rPr>
        <w:t>Monday 19</w:t>
      </w:r>
      <w:r w:rsidRPr="3DA24FB7">
        <w:rPr>
          <w:b/>
          <w:bCs/>
          <w:vertAlign w:val="superscript"/>
        </w:rPr>
        <w:t>th</w:t>
      </w:r>
      <w:r w:rsidRPr="3DA24FB7">
        <w:rPr>
          <w:b/>
          <w:bCs/>
        </w:rPr>
        <w:t xml:space="preserve"> </w:t>
      </w:r>
      <w:proofErr w:type="gramStart"/>
      <w:r w:rsidRPr="3DA24FB7">
        <w:rPr>
          <w:b/>
          <w:bCs/>
        </w:rPr>
        <w:t>April</w:t>
      </w:r>
      <w:proofErr w:type="gramEnd"/>
    </w:p>
    <w:p w14:paraId="225D83B1" w14:textId="70BA622E" w:rsidR="3DA24FB7" w:rsidRDefault="3DA24FB7" w:rsidP="3DA24FB7">
      <w:pPr>
        <w:rPr>
          <w:b/>
          <w:bCs/>
        </w:rPr>
      </w:pPr>
    </w:p>
    <w:tbl>
      <w:tblPr>
        <w:tblStyle w:val="TableGrid"/>
        <w:tblpPr w:leftFromText="180" w:rightFromText="180" w:horzAnchor="page" w:tblpX="850" w:tblpY="657"/>
        <w:tblW w:w="10452" w:type="dxa"/>
        <w:tblLook w:val="04A0" w:firstRow="1" w:lastRow="0" w:firstColumn="1" w:lastColumn="0" w:noHBand="0" w:noVBand="1"/>
      </w:tblPr>
      <w:tblGrid>
        <w:gridCol w:w="617"/>
        <w:gridCol w:w="1437"/>
        <w:gridCol w:w="1526"/>
        <w:gridCol w:w="1545"/>
        <w:gridCol w:w="1530"/>
        <w:gridCol w:w="1485"/>
        <w:gridCol w:w="1298"/>
        <w:gridCol w:w="1014"/>
      </w:tblGrid>
      <w:tr w:rsidR="007128B1" w14:paraId="3D7003AD" w14:textId="77777777" w:rsidTr="3DA24FB7">
        <w:trPr>
          <w:trHeight w:val="466"/>
        </w:trPr>
        <w:tc>
          <w:tcPr>
            <w:tcW w:w="617" w:type="dxa"/>
          </w:tcPr>
          <w:p w14:paraId="68FBE9BD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2342D59F" w14:textId="77777777" w:rsidR="00664D03" w:rsidRDefault="008C680D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</w:p>
        </w:tc>
        <w:tc>
          <w:tcPr>
            <w:tcW w:w="1526" w:type="dxa"/>
          </w:tcPr>
          <w:p w14:paraId="560A060F" w14:textId="77777777" w:rsidR="00664D03" w:rsidRDefault="008C680D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545" w:type="dxa"/>
          </w:tcPr>
          <w:p w14:paraId="59974A5C" w14:textId="77777777" w:rsidR="00664D03" w:rsidRDefault="00396ECF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</w:p>
        </w:tc>
        <w:tc>
          <w:tcPr>
            <w:tcW w:w="1530" w:type="dxa"/>
          </w:tcPr>
          <w:p w14:paraId="1C0C8E41" w14:textId="77777777" w:rsidR="00664D03" w:rsidRDefault="00396ECF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</w:p>
        </w:tc>
        <w:tc>
          <w:tcPr>
            <w:tcW w:w="1485" w:type="dxa"/>
          </w:tcPr>
          <w:p w14:paraId="28BA1D7F" w14:textId="77777777" w:rsidR="00664D03" w:rsidRDefault="00396ECF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</w:t>
            </w:r>
          </w:p>
        </w:tc>
        <w:tc>
          <w:tcPr>
            <w:tcW w:w="1298" w:type="dxa"/>
          </w:tcPr>
          <w:p w14:paraId="070A485D" w14:textId="77777777" w:rsidR="00664D03" w:rsidRDefault="00396ECF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1014" w:type="dxa"/>
          </w:tcPr>
          <w:p w14:paraId="3086C63E" w14:textId="77777777" w:rsidR="00664D03" w:rsidRDefault="00396ECF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Sunday</w:t>
            </w:r>
          </w:p>
        </w:tc>
      </w:tr>
      <w:tr w:rsidR="007128B1" w14:paraId="294F0241" w14:textId="77777777" w:rsidTr="3DA24FB7">
        <w:trPr>
          <w:trHeight w:val="1655"/>
        </w:trPr>
        <w:tc>
          <w:tcPr>
            <w:tcW w:w="617" w:type="dxa"/>
          </w:tcPr>
          <w:p w14:paraId="0D49E4CF" w14:textId="77777777" w:rsidR="00396ECF" w:rsidRDefault="00396ECF" w:rsidP="007128B1">
            <w:pPr>
              <w:rPr>
                <w:sz w:val="26"/>
                <w:szCs w:val="26"/>
              </w:rPr>
            </w:pPr>
          </w:p>
          <w:p w14:paraId="66DB8E52" w14:textId="77777777" w:rsidR="00396ECF" w:rsidRDefault="00396ECF" w:rsidP="007128B1">
            <w:pPr>
              <w:rPr>
                <w:sz w:val="26"/>
                <w:szCs w:val="26"/>
              </w:rPr>
            </w:pPr>
          </w:p>
          <w:p w14:paraId="0FEFD7AD" w14:textId="77777777" w:rsidR="00664D03" w:rsidRDefault="00396ECF" w:rsidP="007128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</w:t>
            </w:r>
          </w:p>
        </w:tc>
        <w:tc>
          <w:tcPr>
            <w:tcW w:w="1437" w:type="dxa"/>
          </w:tcPr>
          <w:p w14:paraId="7F31D34C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  <w:tc>
          <w:tcPr>
            <w:tcW w:w="1526" w:type="dxa"/>
          </w:tcPr>
          <w:p w14:paraId="35840771" w14:textId="77777777" w:rsidR="00270888" w:rsidRDefault="00270888" w:rsidP="007128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7153A052" w14:textId="49B3C19B" w:rsidR="00DE4127" w:rsidRDefault="00DE4127" w:rsidP="00DE4127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 w:rsidRPr="3DA24FB7">
              <w:rPr>
                <w:b/>
                <w:bCs/>
                <w:color w:val="92D050"/>
                <w:sz w:val="26"/>
                <w:szCs w:val="26"/>
              </w:rPr>
              <w:t>Irons</w:t>
            </w:r>
          </w:p>
          <w:p w14:paraId="10173F76" w14:textId="3B3F1275" w:rsidR="00DE4127" w:rsidRPr="00DE4127" w:rsidRDefault="00DE4127" w:rsidP="00DE4127">
            <w:pPr>
              <w:jc w:val="center"/>
              <w:rPr>
                <w:sz w:val="20"/>
                <w:szCs w:val="20"/>
              </w:rPr>
            </w:pPr>
            <w:r w:rsidRPr="3DA24FB7">
              <w:rPr>
                <w:sz w:val="20"/>
                <w:szCs w:val="20"/>
              </w:rPr>
              <w:t>(Starting June)</w:t>
            </w:r>
          </w:p>
          <w:p w14:paraId="7BC6AC51" w14:textId="7EBF732E" w:rsidR="00B90991" w:rsidRDefault="00DE4127" w:rsidP="00DE4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7am</w:t>
            </w:r>
          </w:p>
        </w:tc>
        <w:tc>
          <w:tcPr>
            <w:tcW w:w="1545" w:type="dxa"/>
          </w:tcPr>
          <w:p w14:paraId="07DF4784" w14:textId="77777777" w:rsidR="00664D03" w:rsidRDefault="00664D03" w:rsidP="007128B1">
            <w:pPr>
              <w:rPr>
                <w:sz w:val="26"/>
                <w:szCs w:val="26"/>
              </w:rPr>
            </w:pPr>
          </w:p>
          <w:p w14:paraId="629C77F6" w14:textId="77777777" w:rsidR="006C3E10" w:rsidRPr="00720A59" w:rsidRDefault="006C3E10" w:rsidP="006C3E10">
            <w:pPr>
              <w:jc w:val="center"/>
              <w:rPr>
                <w:b/>
                <w:bCs/>
                <w:sz w:val="26"/>
                <w:szCs w:val="26"/>
              </w:rPr>
            </w:pPr>
            <w:r w:rsidRPr="00720A59">
              <w:rPr>
                <w:b/>
                <w:bCs/>
                <w:color w:val="0070C0"/>
                <w:sz w:val="26"/>
                <w:szCs w:val="26"/>
              </w:rPr>
              <w:t>Swimming</w:t>
            </w:r>
          </w:p>
          <w:p w14:paraId="27B2F1D5" w14:textId="77777777" w:rsidR="006C3E10" w:rsidRPr="007128B1" w:rsidRDefault="006C3E10" w:rsidP="006C3E10">
            <w:pPr>
              <w:jc w:val="center"/>
              <w:rPr>
                <w:sz w:val="20"/>
                <w:szCs w:val="20"/>
              </w:rPr>
            </w:pPr>
            <w:r w:rsidRPr="3DA24FB7">
              <w:rPr>
                <w:sz w:val="20"/>
                <w:szCs w:val="20"/>
              </w:rPr>
              <w:t>(Starting June)</w:t>
            </w:r>
          </w:p>
          <w:p w14:paraId="0FCD9750" w14:textId="16F44D93" w:rsidR="006C3E10" w:rsidRPr="006C3E10" w:rsidRDefault="006C3E10" w:rsidP="006C3E10">
            <w:pPr>
              <w:jc w:val="center"/>
              <w:rPr>
                <w:sz w:val="26"/>
                <w:szCs w:val="26"/>
              </w:rPr>
            </w:pPr>
            <w:r w:rsidRPr="3DA24FB7">
              <w:rPr>
                <w:sz w:val="26"/>
                <w:szCs w:val="26"/>
              </w:rPr>
              <w:t>6.30am</w:t>
            </w:r>
          </w:p>
        </w:tc>
        <w:tc>
          <w:tcPr>
            <w:tcW w:w="1530" w:type="dxa"/>
          </w:tcPr>
          <w:p w14:paraId="5D32A384" w14:textId="77777777" w:rsidR="00270888" w:rsidRDefault="00270888" w:rsidP="007128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3F500642" w14:textId="0E26F32D" w:rsidR="00B90991" w:rsidRDefault="00B90991" w:rsidP="00712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14:paraId="7C0CD662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13896796" w14:textId="77777777" w:rsidR="00270888" w:rsidRDefault="00270888" w:rsidP="007128B1">
            <w:pPr>
              <w:jc w:val="center"/>
              <w:rPr>
                <w:b/>
                <w:bCs/>
                <w:color w:val="538135" w:themeColor="accent6" w:themeShade="BF"/>
                <w:sz w:val="26"/>
                <w:szCs w:val="26"/>
              </w:rPr>
            </w:pPr>
          </w:p>
          <w:p w14:paraId="1957B43F" w14:textId="37F3C038" w:rsidR="00664D03" w:rsidRPr="007128B1" w:rsidRDefault="3DA24FB7" w:rsidP="008727E1">
            <w:pPr>
              <w:jc w:val="center"/>
              <w:rPr>
                <w:b/>
                <w:bCs/>
                <w:color w:val="538135" w:themeColor="accent6" w:themeShade="BF"/>
                <w:sz w:val="26"/>
                <w:szCs w:val="26"/>
              </w:rPr>
            </w:pPr>
            <w:r w:rsidRPr="3DA24FB7">
              <w:rPr>
                <w:b/>
                <w:bCs/>
                <w:color w:val="92D050"/>
                <w:sz w:val="26"/>
                <w:szCs w:val="26"/>
              </w:rPr>
              <w:t>Irons</w:t>
            </w:r>
          </w:p>
          <w:p w14:paraId="54AA84B1" w14:textId="17226F4A" w:rsidR="00B90991" w:rsidRDefault="00B90991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7am</w:t>
            </w:r>
          </w:p>
        </w:tc>
        <w:tc>
          <w:tcPr>
            <w:tcW w:w="1014" w:type="dxa"/>
          </w:tcPr>
          <w:p w14:paraId="2CB14FCC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</w:tr>
      <w:tr w:rsidR="007128B1" w14:paraId="3BD1E827" w14:textId="77777777" w:rsidTr="3DA24FB7">
        <w:trPr>
          <w:trHeight w:val="1674"/>
        </w:trPr>
        <w:tc>
          <w:tcPr>
            <w:tcW w:w="617" w:type="dxa"/>
          </w:tcPr>
          <w:p w14:paraId="5716337B" w14:textId="77777777" w:rsidR="00396ECF" w:rsidRDefault="00396ECF" w:rsidP="007128B1">
            <w:pPr>
              <w:rPr>
                <w:sz w:val="26"/>
                <w:szCs w:val="26"/>
              </w:rPr>
            </w:pPr>
          </w:p>
          <w:p w14:paraId="09C1D48C" w14:textId="77777777" w:rsidR="00396ECF" w:rsidRDefault="00396ECF" w:rsidP="007128B1">
            <w:pPr>
              <w:rPr>
                <w:sz w:val="26"/>
                <w:szCs w:val="26"/>
              </w:rPr>
            </w:pPr>
          </w:p>
          <w:p w14:paraId="6C03B0AF" w14:textId="77777777" w:rsidR="00664D03" w:rsidRDefault="007128B1" w:rsidP="007128B1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249F3" wp14:editId="396BC54C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176530</wp:posOffset>
                      </wp:positionV>
                      <wp:extent cx="914400" cy="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D6F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13.9pt" to="97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RwtgEAALYDAAAOAAAAZHJzL2Uyb0RvYy54bWysU02P0zAQvSPxHyzfadKyQhA13UNXywVB&#10;xcIP8DrjxlrbY41N0/57xm6bRYD2gLg4/nhvZt6byfr26J04ACWLoZfLRSsFBI2DDftefv92/+a9&#10;FCmrMCiHAXp5giRvN69frafYwQpHdAOQ4CAhdVPs5Zhz7Jom6RG8SguMEPjRIHmV+Uj7ZiA1cXTv&#10;mlXbvmsmpCESakiJb+/Oj3JT4xsDOn8xJkEWrpdcW64r1fWxrM1mrbo9qThafSlD/UMVXtnASedQ&#10;dyor8YPsH6G81YQJTV5o9A0aYzVUDaxm2f6m5mFUEaoWNifF2ab0/8Lqz4cdCTtw76QIynOLHjIp&#10;ux+z2GIIbCCSWBafppg6hm/Dji6nFHdURB8N+fJlOeJYvT3N3sIxC82XH5Y3Ny13QF+fmmdepJQ/&#10;AnpRNr10NhTVqlOHTylzLoZeIXwodZwz110+OShgF76CYSWc621l1xmCrSNxUNz94amq4FgVWSjG&#10;OjeT2pdJF2yhQZ2rmbh6mTija0YMeSZ6G5D+Rs7Ha6nmjL+qPmstsh9xONU+VDt4OKpLl0Eu0/fr&#10;udKff7fNTwAAAP//AwBQSwMEFAAGAAgAAAAhAMnKnUPdAAAACAEAAA8AAABkcnMvZG93bnJldi54&#10;bWxMj09Lw0AQxe+C32EZwYvYjaWxGrMpIniIYMFWPE+z0ySanQ3ZbRq/vVM86Gn+vOG93+SryXVq&#10;pCG0ng3czBJQxJW3LdcG3rfP13egQkS22HkmA98UYFWcn+WYWX/kNxo3sVZiwiFDA02MfaZ1qBpy&#10;GGa+JxZt7weHUcah1nbAo5i7Ts+T5FY7bFkSGuzpqaHqa3NwBj7Lj7JOr5btfr1IX3A7pq88lsZc&#10;XkyPD6AiTfHvGE74gg6FMO38gW1QnYE0EfJoYL6UetLvF9Lsfhe6yPX/B4ofAAAA//8DAFBLAQIt&#10;ABQABgAIAAAAIQC2gziS/gAAAOEBAAATAAAAAAAAAAAAAAAAAAAAAABbQ29udGVudF9UeXBlc10u&#10;eG1sUEsBAi0AFAAGAAgAAAAhADj9If/WAAAAlAEAAAsAAAAAAAAAAAAAAAAALwEAAF9yZWxzLy5y&#10;ZWxzUEsBAi0AFAAGAAgAAAAhADIFBHC2AQAAtgMAAA4AAAAAAAAAAAAAAAAALgIAAGRycy9lMm9E&#10;b2MueG1sUEsBAi0AFAAGAAgAAAAhAMnKnUPdAAAACAEAAA8AAAAAAAAAAAAAAAAAEA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396ECF">
              <w:rPr>
                <w:sz w:val="26"/>
                <w:szCs w:val="26"/>
              </w:rPr>
              <w:t xml:space="preserve">PM </w:t>
            </w:r>
          </w:p>
        </w:tc>
        <w:tc>
          <w:tcPr>
            <w:tcW w:w="1437" w:type="dxa"/>
          </w:tcPr>
          <w:p w14:paraId="536FFCA6" w14:textId="77777777" w:rsidR="008727E1" w:rsidRDefault="008727E1" w:rsidP="007128B1">
            <w:pPr>
              <w:jc w:val="center"/>
              <w:rPr>
                <w:sz w:val="26"/>
                <w:szCs w:val="26"/>
              </w:rPr>
            </w:pPr>
          </w:p>
          <w:p w14:paraId="649E21C2" w14:textId="368CD263" w:rsidR="00664D03" w:rsidRPr="000F16FC" w:rsidRDefault="009F134C" w:rsidP="007128B1">
            <w:pPr>
              <w:jc w:val="center"/>
              <w:rPr>
                <w:b/>
                <w:bCs/>
                <w:sz w:val="26"/>
                <w:szCs w:val="26"/>
              </w:rPr>
            </w:pPr>
            <w:r w:rsidRPr="000F16FC">
              <w:rPr>
                <w:b/>
                <w:bCs/>
                <w:sz w:val="26"/>
                <w:szCs w:val="26"/>
              </w:rPr>
              <w:t>Masters</w:t>
            </w:r>
          </w:p>
          <w:p w14:paraId="2181F6CE" w14:textId="532B1336" w:rsidR="007128B1" w:rsidRDefault="007128B1" w:rsidP="008727E1">
            <w:pPr>
              <w:rPr>
                <w:sz w:val="26"/>
                <w:szCs w:val="26"/>
              </w:rPr>
            </w:pPr>
          </w:p>
          <w:p w14:paraId="4006FECB" w14:textId="77777777" w:rsidR="007128B1" w:rsidRPr="007128B1" w:rsidRDefault="3DA24FB7" w:rsidP="008727E1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 w:rsidRPr="3DA24FB7">
              <w:rPr>
                <w:b/>
                <w:bCs/>
                <w:color w:val="92D050"/>
                <w:sz w:val="26"/>
                <w:szCs w:val="26"/>
              </w:rPr>
              <w:t>Ski</w:t>
            </w:r>
          </w:p>
          <w:p w14:paraId="676976AE" w14:textId="2C90D7C4" w:rsidR="007128B1" w:rsidRPr="007128B1" w:rsidRDefault="007128B1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C3E10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pm</w:t>
            </w:r>
          </w:p>
        </w:tc>
        <w:tc>
          <w:tcPr>
            <w:tcW w:w="1526" w:type="dxa"/>
          </w:tcPr>
          <w:p w14:paraId="53FACF3F" w14:textId="77777777" w:rsidR="007128B1" w:rsidRDefault="007128B1" w:rsidP="007128B1">
            <w:pPr>
              <w:jc w:val="center"/>
              <w:rPr>
                <w:sz w:val="26"/>
                <w:szCs w:val="26"/>
              </w:rPr>
            </w:pPr>
          </w:p>
          <w:p w14:paraId="38E119E6" w14:textId="77777777" w:rsidR="008727E1" w:rsidRDefault="008727E1" w:rsidP="007128B1">
            <w:pPr>
              <w:jc w:val="center"/>
              <w:rPr>
                <w:sz w:val="26"/>
                <w:szCs w:val="26"/>
              </w:rPr>
            </w:pPr>
          </w:p>
          <w:p w14:paraId="57ED7C27" w14:textId="7CA3F453" w:rsidR="00664D03" w:rsidRPr="000F16FC" w:rsidRDefault="00B90991" w:rsidP="007128B1">
            <w:pPr>
              <w:jc w:val="center"/>
              <w:rPr>
                <w:b/>
                <w:bCs/>
                <w:sz w:val="26"/>
                <w:szCs w:val="26"/>
              </w:rPr>
            </w:pPr>
            <w:r w:rsidRPr="000F16FC">
              <w:rPr>
                <w:b/>
                <w:bCs/>
                <w:sz w:val="26"/>
                <w:szCs w:val="26"/>
              </w:rPr>
              <w:t>Youth</w:t>
            </w:r>
          </w:p>
          <w:p w14:paraId="4CC0BCF5" w14:textId="3349BDF0" w:rsidR="007128B1" w:rsidRDefault="007128B1" w:rsidP="008727E1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191DE636" w14:textId="77777777" w:rsidR="007128B1" w:rsidRDefault="007128B1" w:rsidP="007128B1">
            <w:pPr>
              <w:jc w:val="center"/>
              <w:rPr>
                <w:sz w:val="26"/>
                <w:szCs w:val="26"/>
              </w:rPr>
            </w:pPr>
          </w:p>
          <w:p w14:paraId="2B156BFA" w14:textId="77777777" w:rsidR="00664D03" w:rsidRPr="007128B1" w:rsidRDefault="00B90991" w:rsidP="007128B1">
            <w:pPr>
              <w:jc w:val="center"/>
              <w:rPr>
                <w:b/>
                <w:bCs/>
                <w:sz w:val="26"/>
                <w:szCs w:val="26"/>
              </w:rPr>
            </w:pPr>
            <w:r w:rsidRPr="00705152">
              <w:rPr>
                <w:b/>
                <w:bCs/>
                <w:color w:val="C45911" w:themeColor="accent2" w:themeShade="BF"/>
                <w:sz w:val="26"/>
                <w:szCs w:val="26"/>
              </w:rPr>
              <w:t>Club Night</w:t>
            </w:r>
          </w:p>
          <w:p w14:paraId="6FDC1ECC" w14:textId="6B2D3289" w:rsidR="00B90991" w:rsidRDefault="00B90991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6.30pm</w:t>
            </w:r>
          </w:p>
        </w:tc>
        <w:tc>
          <w:tcPr>
            <w:tcW w:w="1530" w:type="dxa"/>
          </w:tcPr>
          <w:p w14:paraId="6A96752A" w14:textId="77777777" w:rsidR="007128B1" w:rsidRDefault="007128B1" w:rsidP="007128B1">
            <w:pPr>
              <w:jc w:val="center"/>
              <w:rPr>
                <w:sz w:val="26"/>
                <w:szCs w:val="26"/>
              </w:rPr>
            </w:pPr>
          </w:p>
          <w:p w14:paraId="7A8E3171" w14:textId="3E2EAB05" w:rsidR="00767ABB" w:rsidRPr="00767ABB" w:rsidRDefault="00767ABB" w:rsidP="3DA24FB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7ABB">
              <w:rPr>
                <w:b/>
                <w:bCs/>
                <w:color w:val="000000" w:themeColor="text1"/>
                <w:sz w:val="26"/>
                <w:szCs w:val="26"/>
              </w:rPr>
              <w:t>Surf Boat</w:t>
            </w:r>
          </w:p>
          <w:p w14:paraId="285905EA" w14:textId="3FF8980C" w:rsidR="00767ABB" w:rsidRDefault="00CE3ACB" w:rsidP="3DA24FB7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E2C7E4" wp14:editId="73DC6D12">
                      <wp:simplePos x="0" y="0"/>
                      <wp:positionH relativeFrom="column">
                        <wp:posOffset>-68801</wp:posOffset>
                      </wp:positionH>
                      <wp:positionV relativeFrom="paragraph">
                        <wp:posOffset>159772</wp:posOffset>
                      </wp:positionV>
                      <wp:extent cx="97403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0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718B57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2.6pt" to="71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U7uAEAALYDAAAOAAAAZHJzL2Uyb0RvYy54bWysU8uOEzEQvCPxD5bvZCbJiscokz1kBRcE&#10;EQsf4PW0M9babqtt8vh72k4yiwDtAe3F47arqrvaPavbo3diD5Qshl7OZ60UEDQONux6+eP7xzfv&#10;pUhZhUE5DNDLEyR5u379anWIHSxwRDcACRYJqTvEXo45x65pkh7BqzTDCIEvDZJXmUPaNQOpA6t7&#10;1yza9m1zQBoioYaU+PTufCnXVd8Y0PmrMQmycL3k2nJdqa4PZW3WK9XtSMXR6ksZ6j+q8MoGTjpJ&#10;3amsxE+yf0l5qwkTmjzT6Bs0xmqoHtjNvP3Dzf2oIlQv3JwUpzall5PVX/ZbEnbo5VKKoDw/0X0m&#10;ZXdjFhsMgRuIJJalT4eYOoZvwpYuUYpbKqaPhnz5sh1xrL09Tb2FYxaaDz+8u2mXN1Lo61XzxIuU&#10;8idAL8qml86G4lp1av85Zc7F0CuEg1LHOXPd5ZODAnbhGxh2wrmWlV1nCDaOxF7x6w+P8+KCtSqy&#10;UIx1biK1z5Mu2EKDOlcTcfE8cULXjBjyRPQ2IP2LnI/XUs0Zf3V99lpsP+Bwqu9Q28HDUZ1dBrlM&#10;3+9xpT/9butfAAAA//8DAFBLAwQUAAYACAAAACEAO8fIf98AAAAJAQAADwAAAGRycy9kb3ducmV2&#10;LnhtbEyPQWvCQBCF74X+h2WEXopuDMZKmo2UQg8pWKgWz2N2TFKzsyG7xvTfd8VDe5w3j/e+l61H&#10;04qBetdYVjCfRSCIS6sbrhR87d6mKxDOI2tsLZOCH3Kwzu/vMky1vfAnDVtfiRDCLkUFtfddKqUr&#10;azLoZrYjDr+j7Q36cPaV1D1eQrhpZRxFS2mw4dBQY0evNZWn7dko+C72RZU8PjXHj0Xyjrsh2fBQ&#10;KPUwGV+eQXga/Z8ZrvgBHfLAdLBn1k60CqbzKKB7BXESg7gaFvESxOEmyDyT/xfkvwAAAP//AwBQ&#10;SwECLQAUAAYACAAAACEAtoM4kv4AAADhAQAAEwAAAAAAAAAAAAAAAAAAAAAAW0NvbnRlbnRfVHlw&#10;ZXNdLnhtbFBLAQItABQABgAIAAAAIQA4/SH/1gAAAJQBAAALAAAAAAAAAAAAAAAAAC8BAABfcmVs&#10;cy8ucmVsc1BLAQItABQABgAIAAAAIQAffeU7uAEAALYDAAAOAAAAAAAAAAAAAAAAAC4CAABkcnMv&#10;ZTJvRG9jLnhtbFBLAQItABQABgAIAAAAIQA7x8h/3wAAAAkBAAAPAAAAAAAAAAAAAAAAABI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919AC3E" w14:textId="3C0BB62F" w:rsidR="00664D03" w:rsidRPr="007128B1" w:rsidRDefault="3DA24FB7" w:rsidP="3DA24FB7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 w:rsidRPr="3DA24FB7">
              <w:rPr>
                <w:b/>
                <w:bCs/>
                <w:color w:val="92D050"/>
                <w:sz w:val="26"/>
                <w:szCs w:val="26"/>
              </w:rPr>
              <w:t>Board</w:t>
            </w:r>
          </w:p>
          <w:p w14:paraId="58F19426" w14:textId="1F1243E9" w:rsidR="00B90991" w:rsidRDefault="00B90991" w:rsidP="00712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C3E10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pm</w:t>
            </w:r>
          </w:p>
        </w:tc>
        <w:tc>
          <w:tcPr>
            <w:tcW w:w="1485" w:type="dxa"/>
          </w:tcPr>
          <w:p w14:paraId="46CD5689" w14:textId="77777777" w:rsidR="007128B1" w:rsidRDefault="007128B1" w:rsidP="007128B1">
            <w:pPr>
              <w:jc w:val="center"/>
              <w:rPr>
                <w:sz w:val="26"/>
                <w:szCs w:val="26"/>
              </w:rPr>
            </w:pPr>
          </w:p>
          <w:p w14:paraId="4E7DB2B7" w14:textId="77777777" w:rsidR="00664D03" w:rsidRPr="00CE3ACB" w:rsidRDefault="00B90991" w:rsidP="007128B1">
            <w:pPr>
              <w:jc w:val="center"/>
              <w:rPr>
                <w:b/>
                <w:bCs/>
                <w:sz w:val="26"/>
                <w:szCs w:val="26"/>
              </w:rPr>
            </w:pPr>
            <w:r w:rsidRPr="00CE3ACB">
              <w:rPr>
                <w:b/>
                <w:bCs/>
                <w:sz w:val="26"/>
                <w:szCs w:val="26"/>
              </w:rPr>
              <w:t>Nippers</w:t>
            </w:r>
          </w:p>
          <w:p w14:paraId="473DF45E" w14:textId="77777777" w:rsidR="007128B1" w:rsidRDefault="007128B1" w:rsidP="007128B1">
            <w:pPr>
              <w:jc w:val="center"/>
              <w:rPr>
                <w:sz w:val="26"/>
                <w:szCs w:val="26"/>
              </w:rPr>
            </w:pPr>
            <w:r w:rsidRPr="007128B1">
              <w:rPr>
                <w:sz w:val="20"/>
                <w:szCs w:val="20"/>
              </w:rPr>
              <w:t>(see Facebook page)</w:t>
            </w:r>
          </w:p>
        </w:tc>
        <w:tc>
          <w:tcPr>
            <w:tcW w:w="1298" w:type="dxa"/>
          </w:tcPr>
          <w:p w14:paraId="2ED4847B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</w:tcPr>
          <w:p w14:paraId="29EB1D5B" w14:textId="77777777" w:rsidR="00664D03" w:rsidRDefault="00664D03" w:rsidP="007128B1">
            <w:pPr>
              <w:rPr>
                <w:sz w:val="26"/>
                <w:szCs w:val="26"/>
              </w:rPr>
            </w:pPr>
          </w:p>
        </w:tc>
      </w:tr>
    </w:tbl>
    <w:p w14:paraId="6F7CABFA" w14:textId="77777777" w:rsidR="007128B1" w:rsidRDefault="3DA24FB7" w:rsidP="00E4772B">
      <w:pPr>
        <w:rPr>
          <w:color w:val="000000" w:themeColor="text1"/>
          <w:sz w:val="26"/>
          <w:szCs w:val="26"/>
        </w:rPr>
      </w:pPr>
      <w:r w:rsidRPr="3DA24FB7">
        <w:rPr>
          <w:b/>
          <w:bCs/>
          <w:color w:val="92D050"/>
          <w:sz w:val="26"/>
          <w:szCs w:val="26"/>
        </w:rPr>
        <w:t>Bold Green Sessions</w:t>
      </w:r>
      <w:r w:rsidRPr="3DA24FB7">
        <w:rPr>
          <w:b/>
          <w:bCs/>
          <w:color w:val="538135" w:themeColor="accent6" w:themeShade="BF"/>
          <w:sz w:val="26"/>
          <w:szCs w:val="26"/>
        </w:rPr>
        <w:t xml:space="preserve"> </w:t>
      </w:r>
      <w:r w:rsidRPr="3DA24FB7">
        <w:rPr>
          <w:color w:val="000000" w:themeColor="text1"/>
          <w:sz w:val="26"/>
          <w:szCs w:val="26"/>
        </w:rPr>
        <w:t>– For Silver Plus and Gold members.</w:t>
      </w:r>
    </w:p>
    <w:p w14:paraId="1CDE9114" w14:textId="77777777" w:rsidR="00AE69CF" w:rsidRDefault="00AE69CF" w:rsidP="00E4772B">
      <w:pPr>
        <w:rPr>
          <w:color w:val="000000" w:themeColor="text1"/>
          <w:sz w:val="26"/>
          <w:szCs w:val="26"/>
        </w:rPr>
      </w:pPr>
      <w:r>
        <w:rPr>
          <w:b/>
          <w:bCs/>
          <w:color w:val="C45911" w:themeColor="accent2" w:themeShade="BF"/>
          <w:sz w:val="26"/>
          <w:szCs w:val="26"/>
        </w:rPr>
        <w:t>Bold Orange</w:t>
      </w:r>
      <w:r w:rsidRPr="00705152">
        <w:rPr>
          <w:b/>
          <w:bCs/>
          <w:color w:val="C45911" w:themeColor="accent2" w:themeShade="BF"/>
          <w:sz w:val="26"/>
          <w:szCs w:val="26"/>
        </w:rPr>
        <w:t xml:space="preserve"> Sessions </w:t>
      </w:r>
      <w:r>
        <w:rPr>
          <w:color w:val="000000" w:themeColor="text1"/>
          <w:sz w:val="26"/>
          <w:szCs w:val="26"/>
        </w:rPr>
        <w:t>– For Silver, Silver Plus and Gold members.</w:t>
      </w:r>
    </w:p>
    <w:p w14:paraId="21707E77" w14:textId="41B8CC24" w:rsidR="003C6DD1" w:rsidRPr="003C6DD1" w:rsidRDefault="003C6DD1" w:rsidP="00AE69CF">
      <w:pPr>
        <w:rPr>
          <w:color w:val="000000" w:themeColor="text1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Bold Blue</w:t>
      </w:r>
      <w:r w:rsidRPr="003C6DD1">
        <w:rPr>
          <w:b/>
          <w:bCs/>
          <w:color w:val="0070C0"/>
          <w:sz w:val="26"/>
          <w:szCs w:val="26"/>
        </w:rPr>
        <w:t xml:space="preserve"> Sessions</w:t>
      </w:r>
      <w:r>
        <w:rPr>
          <w:b/>
          <w:bCs/>
          <w:color w:val="0070C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– For </w:t>
      </w:r>
      <w:r w:rsidR="0065200C">
        <w:rPr>
          <w:color w:val="000000" w:themeColor="text1"/>
          <w:sz w:val="26"/>
          <w:szCs w:val="26"/>
        </w:rPr>
        <w:t xml:space="preserve">Bronze, </w:t>
      </w:r>
      <w:r>
        <w:rPr>
          <w:color w:val="000000" w:themeColor="text1"/>
          <w:sz w:val="26"/>
          <w:szCs w:val="26"/>
        </w:rPr>
        <w:t>Silver, Silver Plus and Gold members</w:t>
      </w:r>
      <w:r w:rsidR="00AE69CF">
        <w:rPr>
          <w:color w:val="000000" w:themeColor="text1"/>
          <w:sz w:val="26"/>
          <w:szCs w:val="26"/>
        </w:rPr>
        <w:t>.</w:t>
      </w:r>
      <w:r w:rsidR="00270888">
        <w:rPr>
          <w:color w:val="000000" w:themeColor="text1"/>
          <w:sz w:val="26"/>
          <w:szCs w:val="26"/>
        </w:rPr>
        <w:t xml:space="preserve"> </w:t>
      </w:r>
    </w:p>
    <w:p w14:paraId="73B058AB" w14:textId="77777777" w:rsidR="00AE69CF" w:rsidRPr="00AE69CF" w:rsidRDefault="00AE69CF" w:rsidP="00AE69CF">
      <w:pPr>
        <w:rPr>
          <w:i/>
          <w:iCs/>
          <w:sz w:val="22"/>
          <w:szCs w:val="22"/>
        </w:rPr>
      </w:pPr>
      <w:r w:rsidRPr="00AE69CF">
        <w:rPr>
          <w:i/>
          <w:iCs/>
          <w:sz w:val="22"/>
          <w:szCs w:val="22"/>
        </w:rPr>
        <w:t>This timetable is for club members of our Youth, Senior and Master sections</w:t>
      </w:r>
      <w:r w:rsidR="005D36FB">
        <w:rPr>
          <w:i/>
          <w:iCs/>
          <w:sz w:val="22"/>
          <w:szCs w:val="22"/>
        </w:rPr>
        <w:t>, please check out</w:t>
      </w:r>
      <w:r w:rsidRPr="00AE69CF">
        <w:rPr>
          <w:i/>
          <w:iCs/>
          <w:sz w:val="22"/>
          <w:szCs w:val="22"/>
        </w:rPr>
        <w:t xml:space="preserve"> our </w:t>
      </w:r>
      <w:r w:rsidR="005D36FB">
        <w:rPr>
          <w:i/>
          <w:iCs/>
          <w:sz w:val="22"/>
          <w:szCs w:val="22"/>
        </w:rPr>
        <w:t xml:space="preserve">Portreath </w:t>
      </w:r>
      <w:r w:rsidRPr="00AE69CF">
        <w:rPr>
          <w:i/>
          <w:iCs/>
          <w:sz w:val="22"/>
          <w:szCs w:val="22"/>
        </w:rPr>
        <w:t>Nipper</w:t>
      </w:r>
      <w:r w:rsidR="005D36FB">
        <w:rPr>
          <w:i/>
          <w:iCs/>
          <w:sz w:val="22"/>
          <w:szCs w:val="22"/>
        </w:rPr>
        <w:t>s</w:t>
      </w:r>
      <w:r w:rsidRPr="00AE69CF">
        <w:rPr>
          <w:i/>
          <w:iCs/>
          <w:sz w:val="22"/>
          <w:szCs w:val="22"/>
        </w:rPr>
        <w:t xml:space="preserve"> Facebook page for enquiries</w:t>
      </w:r>
      <w:r w:rsidR="005D36FB">
        <w:rPr>
          <w:i/>
          <w:iCs/>
          <w:sz w:val="22"/>
          <w:szCs w:val="22"/>
        </w:rPr>
        <w:t xml:space="preserve"> about nippers</w:t>
      </w:r>
      <w:r w:rsidR="00270888">
        <w:rPr>
          <w:i/>
          <w:iCs/>
          <w:sz w:val="22"/>
          <w:szCs w:val="22"/>
        </w:rPr>
        <w:t xml:space="preserve"> or contact our main Facebook page – Portreath Surf Life Saving Club.</w:t>
      </w:r>
    </w:p>
    <w:p w14:paraId="4F46963A" w14:textId="77777777" w:rsidR="00720A59" w:rsidRPr="00720A59" w:rsidRDefault="00720A59" w:rsidP="00720A59">
      <w:pPr>
        <w:rPr>
          <w:color w:val="000000" w:themeColor="text1"/>
          <w:sz w:val="26"/>
          <w:szCs w:val="26"/>
        </w:rPr>
      </w:pPr>
    </w:p>
    <w:p w14:paraId="61FDFD85" w14:textId="26E684C5" w:rsidR="00D22D8B" w:rsidRDefault="3DA24FB7" w:rsidP="3DA24FB7">
      <w:r w:rsidRPr="3DA24FB7">
        <w:rPr>
          <w:b/>
          <w:bCs/>
        </w:rPr>
        <w:t>Monday</w:t>
      </w:r>
      <w:r w:rsidRPr="3DA24FB7">
        <w:t xml:space="preserve"> – Masters have priority of club and kit. </w:t>
      </w:r>
      <w:r w:rsidR="00CF4DF0">
        <w:t xml:space="preserve">Time and </w:t>
      </w:r>
      <w:r w:rsidR="00003D36">
        <w:t xml:space="preserve">other </w:t>
      </w:r>
      <w:r w:rsidR="00CF4DF0">
        <w:t>i</w:t>
      </w:r>
      <w:r w:rsidRPr="3DA24FB7">
        <w:t>nformation will be communicated through Portreath Masters Facebook page.</w:t>
      </w:r>
    </w:p>
    <w:p w14:paraId="67F3B7F9" w14:textId="33990442" w:rsidR="00080FC2" w:rsidRPr="00D22D8B" w:rsidRDefault="3DA24FB7" w:rsidP="3DA24FB7">
      <w:r w:rsidRPr="3DA24FB7">
        <w:t>Ski will also take place for members on Monday evenings, Ski paddlers must have Level 2 Ski Competency Award. Designated coach will have authority to turn away members if conditions unsafe. 6.</w:t>
      </w:r>
      <w:r w:rsidR="00CF4DF0">
        <w:t>45</w:t>
      </w:r>
      <w:r w:rsidRPr="3DA24FB7">
        <w:t>pm</w:t>
      </w:r>
      <w:r w:rsidR="00CF4DF0">
        <w:t xml:space="preserve"> start.</w:t>
      </w:r>
      <w:r w:rsidRPr="3DA24FB7">
        <w:t xml:space="preserve"> Information will be communicated through Portreath Surf Squad Facebook page.</w:t>
      </w:r>
    </w:p>
    <w:p w14:paraId="0BE5B170" w14:textId="77777777" w:rsidR="00D22D8B" w:rsidRDefault="00D22D8B" w:rsidP="3DA24FB7"/>
    <w:p w14:paraId="05D4D156" w14:textId="5362D7FC" w:rsidR="00D22D8B" w:rsidRDefault="3DA24FB7" w:rsidP="3DA24FB7">
      <w:r w:rsidRPr="3DA24FB7">
        <w:rPr>
          <w:b/>
          <w:bCs/>
        </w:rPr>
        <w:t>Tuesday</w:t>
      </w:r>
      <w:r w:rsidRPr="3DA24FB7">
        <w:t xml:space="preserve"> – Youth have priority of club and kit. </w:t>
      </w:r>
      <w:r w:rsidR="00003D36">
        <w:t>Time and other i</w:t>
      </w:r>
      <w:r w:rsidRPr="3DA24FB7">
        <w:t>nformation will be communicated through Portreath Youth Squad Facebook page.</w:t>
      </w:r>
    </w:p>
    <w:p w14:paraId="506F73D5" w14:textId="77777777" w:rsidR="00D22D8B" w:rsidRDefault="00D22D8B" w:rsidP="3DA24FB7"/>
    <w:p w14:paraId="5EBB96EE" w14:textId="77777777" w:rsidR="00D22D8B" w:rsidRDefault="3DA24FB7" w:rsidP="3DA24FB7">
      <w:r w:rsidRPr="3DA24FB7">
        <w:rPr>
          <w:b/>
          <w:bCs/>
        </w:rPr>
        <w:t>Wednesday</w:t>
      </w:r>
      <w:r w:rsidRPr="3DA24FB7">
        <w:t xml:space="preserve"> – Fun social, be prepared for anything. Meet outside the SLSC.</w:t>
      </w:r>
    </w:p>
    <w:p w14:paraId="5D9A1F85" w14:textId="77777777" w:rsidR="00553984" w:rsidRDefault="00553984" w:rsidP="3DA24FB7"/>
    <w:p w14:paraId="6BF7BE37" w14:textId="77777777" w:rsidR="00A10AAE" w:rsidRDefault="3DA24FB7" w:rsidP="3DA24FB7">
      <w:r w:rsidRPr="3DA24FB7">
        <w:rPr>
          <w:b/>
          <w:bCs/>
        </w:rPr>
        <w:t>Thursday</w:t>
      </w:r>
      <w:r w:rsidRPr="3DA24FB7">
        <w:t xml:space="preserve"> – </w:t>
      </w:r>
      <w:r w:rsidR="00767ABB">
        <w:t xml:space="preserve">Surf Boat have priority of the club and kit. </w:t>
      </w:r>
      <w:r w:rsidR="00A10AAE">
        <w:t xml:space="preserve">Time and other information will be communicated through Portreath Surf Boat Facebook page. </w:t>
      </w:r>
    </w:p>
    <w:p w14:paraId="7CB82334" w14:textId="2FA387D9" w:rsidR="00553984" w:rsidRDefault="3DA24FB7" w:rsidP="3DA24FB7">
      <w:r w:rsidRPr="3DA24FB7">
        <w:t xml:space="preserve">Board will </w:t>
      </w:r>
      <w:r w:rsidR="00A10AAE">
        <w:t xml:space="preserve">also </w:t>
      </w:r>
      <w:r w:rsidRPr="3DA24FB7">
        <w:t>take place for members on Thursday evenings, Board paddlers must have Level 2 Board Competency Award. Designated coach will have authority to turn away members if conditions unsafe. 6.</w:t>
      </w:r>
      <w:r w:rsidR="00003D36">
        <w:t>45</w:t>
      </w:r>
      <w:r w:rsidRPr="3DA24FB7">
        <w:t xml:space="preserve">pm </w:t>
      </w:r>
      <w:r w:rsidR="00003D36">
        <w:t>start</w:t>
      </w:r>
      <w:r w:rsidRPr="3DA24FB7">
        <w:t>. Information will be communicated through Portreath Surf Squad Facebook page.</w:t>
      </w:r>
    </w:p>
    <w:p w14:paraId="3F2B85B1" w14:textId="77777777" w:rsidR="00553984" w:rsidRDefault="00553984" w:rsidP="3DA24FB7"/>
    <w:p w14:paraId="03B49E43" w14:textId="77777777" w:rsidR="00553984" w:rsidRDefault="3DA24FB7" w:rsidP="3DA24FB7">
      <w:r w:rsidRPr="3DA24FB7">
        <w:rPr>
          <w:b/>
          <w:bCs/>
        </w:rPr>
        <w:t>Friday</w:t>
      </w:r>
      <w:r w:rsidRPr="3DA24FB7">
        <w:t xml:space="preserve"> -  Nippers have priority of club and kit. Information will be communicated through Portreath Nippers Facebook page.</w:t>
      </w:r>
    </w:p>
    <w:p w14:paraId="43282457" w14:textId="77777777" w:rsidR="00553984" w:rsidRDefault="00553984" w:rsidP="3DA24FB7"/>
    <w:p w14:paraId="7606F9B0" w14:textId="73C1266C" w:rsidR="00553984" w:rsidRDefault="3DA24FB7" w:rsidP="3DA24FB7">
      <w:r w:rsidRPr="3DA24FB7">
        <w:rPr>
          <w:b/>
          <w:bCs/>
        </w:rPr>
        <w:t>Saturday</w:t>
      </w:r>
      <w:r w:rsidRPr="3DA24FB7">
        <w:t xml:space="preserve"> - Irons will take place for members on Saturday mornings, </w:t>
      </w:r>
      <w:bookmarkStart w:id="0" w:name="_Hlk68939650"/>
      <w:r w:rsidRPr="3DA24FB7">
        <w:t>paddlers must have Level 2 Competency Award</w:t>
      </w:r>
      <w:bookmarkEnd w:id="0"/>
      <w:r w:rsidRPr="3DA24FB7">
        <w:t xml:space="preserve"> in each of the 3 disciplines. Designated coach will have authority to turn away members if conditions unsafe. Information will be communicated through Portreath Surf Squad Facebook page.</w:t>
      </w:r>
    </w:p>
    <w:p w14:paraId="53EBF33F" w14:textId="1DDF9506" w:rsidR="00003D36" w:rsidRDefault="00003D36" w:rsidP="3DA24FB7"/>
    <w:p w14:paraId="438886E9" w14:textId="7DE12550" w:rsidR="00AE69CF" w:rsidRPr="008115F3" w:rsidRDefault="00003D36" w:rsidP="00E4772B">
      <w:r w:rsidRPr="00F5627F">
        <w:rPr>
          <w:b/>
          <w:bCs/>
        </w:rPr>
        <w:t>Weekday Morning Sessions</w:t>
      </w:r>
      <w:r>
        <w:t xml:space="preserve"> </w:t>
      </w:r>
      <w:r w:rsidR="00D73E20">
        <w:t>–</w:t>
      </w:r>
      <w:r>
        <w:t xml:space="preserve"> </w:t>
      </w:r>
      <w:r w:rsidR="003B66CC">
        <w:t xml:space="preserve">Both sessions will start in June. </w:t>
      </w:r>
      <w:r w:rsidR="00D059AF">
        <w:t>Our Wednesday morning swim session will</w:t>
      </w:r>
      <w:r w:rsidR="006B468E">
        <w:t xml:space="preserve"> be communicated via a created </w:t>
      </w:r>
      <w:r w:rsidR="003A3A0A">
        <w:t>Facebook</w:t>
      </w:r>
      <w:r w:rsidR="006B468E">
        <w:t xml:space="preserve"> messenger group</w:t>
      </w:r>
      <w:r w:rsidR="00C43D11">
        <w:t>, please ask Paul Skinner to be added</w:t>
      </w:r>
      <w:r w:rsidR="006B468E">
        <w:t xml:space="preserve">. </w:t>
      </w:r>
      <w:r w:rsidR="007B7A83">
        <w:t xml:space="preserve">This session will be a </w:t>
      </w:r>
      <w:r w:rsidR="00F5627F">
        <w:t>45-minute</w:t>
      </w:r>
      <w:r w:rsidR="005713A6">
        <w:t xml:space="preserve"> swim</w:t>
      </w:r>
      <w:r w:rsidR="007B7A83">
        <w:t xml:space="preserve"> session.</w:t>
      </w:r>
      <w:r w:rsidR="00260E47">
        <w:t xml:space="preserve"> </w:t>
      </w:r>
      <w:r w:rsidR="00913477">
        <w:t xml:space="preserve">Swimmers </w:t>
      </w:r>
      <w:r w:rsidR="00913477" w:rsidRPr="3DA24FB7">
        <w:t>must have Level 2</w:t>
      </w:r>
      <w:r w:rsidR="00FA6889">
        <w:t xml:space="preserve"> Surf Swim</w:t>
      </w:r>
      <w:r w:rsidR="00913477" w:rsidRPr="3DA24FB7">
        <w:t xml:space="preserve"> Competency Award</w:t>
      </w:r>
      <w:r w:rsidR="00FA6889">
        <w:t xml:space="preserve">. </w:t>
      </w:r>
      <w:r w:rsidR="00260E47" w:rsidRPr="3DA24FB7">
        <w:t>Designated coach will have authority to turn away members if conditions unsafe.</w:t>
      </w:r>
      <w:r w:rsidR="004C5853">
        <w:t xml:space="preserve"> </w:t>
      </w:r>
    </w:p>
    <w:sectPr w:rsidR="00AE69CF" w:rsidRPr="008115F3" w:rsidSect="00664A11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731A"/>
    <w:multiLevelType w:val="hybridMultilevel"/>
    <w:tmpl w:val="E81E5DAA"/>
    <w:lvl w:ilvl="0" w:tplc="C2A483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E8C"/>
    <w:multiLevelType w:val="hybridMultilevel"/>
    <w:tmpl w:val="4CD4D712"/>
    <w:lvl w:ilvl="0" w:tplc="1384245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0D02"/>
    <w:multiLevelType w:val="hybridMultilevel"/>
    <w:tmpl w:val="01AA371A"/>
    <w:lvl w:ilvl="0" w:tplc="B8B0EA1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61C39"/>
    <w:multiLevelType w:val="hybridMultilevel"/>
    <w:tmpl w:val="256E6608"/>
    <w:lvl w:ilvl="0" w:tplc="FF5C11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DE"/>
    <w:rsid w:val="000024E0"/>
    <w:rsid w:val="00003D36"/>
    <w:rsid w:val="00040F26"/>
    <w:rsid w:val="00070394"/>
    <w:rsid w:val="00080FC2"/>
    <w:rsid w:val="000F16FC"/>
    <w:rsid w:val="0011135D"/>
    <w:rsid w:val="001F386B"/>
    <w:rsid w:val="00217AA7"/>
    <w:rsid w:val="00234789"/>
    <w:rsid w:val="00235CA3"/>
    <w:rsid w:val="00260E47"/>
    <w:rsid w:val="00270888"/>
    <w:rsid w:val="002E0477"/>
    <w:rsid w:val="00355CFF"/>
    <w:rsid w:val="00382E3B"/>
    <w:rsid w:val="00396ECF"/>
    <w:rsid w:val="003A3A0A"/>
    <w:rsid w:val="003A7C18"/>
    <w:rsid w:val="003B38DE"/>
    <w:rsid w:val="003B66CC"/>
    <w:rsid w:val="003C6DD1"/>
    <w:rsid w:val="00494168"/>
    <w:rsid w:val="004C5853"/>
    <w:rsid w:val="00553984"/>
    <w:rsid w:val="00560EFC"/>
    <w:rsid w:val="005713A6"/>
    <w:rsid w:val="005D36FB"/>
    <w:rsid w:val="00634038"/>
    <w:rsid w:val="0065200C"/>
    <w:rsid w:val="00664A11"/>
    <w:rsid w:val="00664D03"/>
    <w:rsid w:val="006B468E"/>
    <w:rsid w:val="006C3E10"/>
    <w:rsid w:val="00705152"/>
    <w:rsid w:val="007128B1"/>
    <w:rsid w:val="00720A59"/>
    <w:rsid w:val="00723D24"/>
    <w:rsid w:val="00767ABB"/>
    <w:rsid w:val="007A2863"/>
    <w:rsid w:val="007B7A83"/>
    <w:rsid w:val="008115F3"/>
    <w:rsid w:val="008727E1"/>
    <w:rsid w:val="008936CD"/>
    <w:rsid w:val="008A2224"/>
    <w:rsid w:val="008C680D"/>
    <w:rsid w:val="00913477"/>
    <w:rsid w:val="00913DC4"/>
    <w:rsid w:val="00927153"/>
    <w:rsid w:val="00944E45"/>
    <w:rsid w:val="00983FA9"/>
    <w:rsid w:val="009F134C"/>
    <w:rsid w:val="00A07889"/>
    <w:rsid w:val="00A10AAE"/>
    <w:rsid w:val="00A53B3D"/>
    <w:rsid w:val="00A56338"/>
    <w:rsid w:val="00AD17C6"/>
    <w:rsid w:val="00AE408A"/>
    <w:rsid w:val="00AE69CF"/>
    <w:rsid w:val="00B164B5"/>
    <w:rsid w:val="00B90991"/>
    <w:rsid w:val="00C1285D"/>
    <w:rsid w:val="00C34458"/>
    <w:rsid w:val="00C43D11"/>
    <w:rsid w:val="00C62037"/>
    <w:rsid w:val="00C664A0"/>
    <w:rsid w:val="00C9202E"/>
    <w:rsid w:val="00CE3ACB"/>
    <w:rsid w:val="00CF4DF0"/>
    <w:rsid w:val="00D059AF"/>
    <w:rsid w:val="00D22D8B"/>
    <w:rsid w:val="00D73E20"/>
    <w:rsid w:val="00DA10E3"/>
    <w:rsid w:val="00DE4127"/>
    <w:rsid w:val="00E4772B"/>
    <w:rsid w:val="00E50265"/>
    <w:rsid w:val="00E576A2"/>
    <w:rsid w:val="00ED0FF9"/>
    <w:rsid w:val="00ED3D76"/>
    <w:rsid w:val="00F220A4"/>
    <w:rsid w:val="00F5627F"/>
    <w:rsid w:val="00F63DC2"/>
    <w:rsid w:val="00F80480"/>
    <w:rsid w:val="00F91E5D"/>
    <w:rsid w:val="00FA6889"/>
    <w:rsid w:val="3DA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8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77"/>
    <w:pPr>
      <w:ind w:left="720"/>
      <w:contextualSpacing/>
    </w:pPr>
  </w:style>
  <w:style w:type="table" w:styleId="TableGrid">
    <w:name w:val="Table Grid"/>
    <w:basedOn w:val="TableNormal"/>
    <w:uiPriority w:val="39"/>
    <w:rsid w:val="0066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Haynes</dc:creator>
  <cp:keywords/>
  <dc:description/>
  <cp:lastModifiedBy>Emily Eddison</cp:lastModifiedBy>
  <cp:revision>2</cp:revision>
  <dcterms:created xsi:type="dcterms:W3CDTF">2021-04-10T08:59:00Z</dcterms:created>
  <dcterms:modified xsi:type="dcterms:W3CDTF">2021-04-10T08:59:00Z</dcterms:modified>
</cp:coreProperties>
</file>