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D3E04" w14:textId="6016E948" w:rsidR="00DD771C" w:rsidRDefault="00F65C78" w:rsidP="00F65C78">
      <w:pPr>
        <w:jc w:val="center"/>
        <w:rPr>
          <w:b/>
          <w:bCs/>
          <w:sz w:val="32"/>
          <w:szCs w:val="32"/>
        </w:rPr>
      </w:pPr>
      <w:r w:rsidRPr="00F65C78">
        <w:rPr>
          <w:b/>
          <w:bCs/>
          <w:sz w:val="32"/>
          <w:szCs w:val="32"/>
        </w:rPr>
        <w:t>Portreath Surf life Saving Club Annual Report 2020</w:t>
      </w:r>
    </w:p>
    <w:p w14:paraId="03AF079D" w14:textId="46CEE563" w:rsidR="00F65C78" w:rsidRPr="001C3713" w:rsidRDefault="00F65C78" w:rsidP="00F65C78">
      <w:pPr>
        <w:rPr>
          <w:b/>
          <w:bCs/>
          <w:sz w:val="28"/>
          <w:szCs w:val="28"/>
        </w:rPr>
      </w:pPr>
      <w:r w:rsidRPr="001C3713">
        <w:rPr>
          <w:b/>
          <w:bCs/>
          <w:sz w:val="28"/>
          <w:szCs w:val="28"/>
        </w:rPr>
        <w:t>Chairman’s Report</w:t>
      </w:r>
      <w:r w:rsidR="001C3713">
        <w:rPr>
          <w:b/>
          <w:bCs/>
          <w:sz w:val="28"/>
          <w:szCs w:val="28"/>
        </w:rPr>
        <w:t xml:space="preserve"> 2020</w:t>
      </w:r>
      <w:r w:rsidRPr="001C3713">
        <w:rPr>
          <w:b/>
          <w:bCs/>
          <w:sz w:val="28"/>
          <w:szCs w:val="28"/>
        </w:rPr>
        <w:t>:</w:t>
      </w:r>
    </w:p>
    <w:p w14:paraId="5BD858E8" w14:textId="3C10A5D8" w:rsidR="00F65C78" w:rsidRPr="001C3713" w:rsidRDefault="00F65C78" w:rsidP="00F65C78">
      <w:pPr>
        <w:rPr>
          <w:b/>
          <w:bCs/>
          <w:sz w:val="28"/>
          <w:szCs w:val="28"/>
        </w:rPr>
      </w:pPr>
      <w:r w:rsidRPr="001C3713">
        <w:rPr>
          <w:b/>
          <w:bCs/>
          <w:sz w:val="28"/>
          <w:szCs w:val="28"/>
        </w:rPr>
        <w:t>Club Captain Report</w:t>
      </w:r>
      <w:r w:rsidR="001C3713">
        <w:rPr>
          <w:b/>
          <w:bCs/>
          <w:sz w:val="28"/>
          <w:szCs w:val="28"/>
        </w:rPr>
        <w:t xml:space="preserve"> 2020</w:t>
      </w:r>
      <w:r w:rsidRPr="001C3713">
        <w:rPr>
          <w:b/>
          <w:bCs/>
          <w:sz w:val="28"/>
          <w:szCs w:val="28"/>
        </w:rPr>
        <w:t>:</w:t>
      </w:r>
    </w:p>
    <w:p w14:paraId="30257584" w14:textId="77777777" w:rsidR="00F65C78" w:rsidRPr="001C3713" w:rsidRDefault="00F65C78" w:rsidP="00F65C78">
      <w:pPr>
        <w:rPr>
          <w:sz w:val="24"/>
          <w:szCs w:val="24"/>
        </w:rPr>
      </w:pPr>
      <w:r w:rsidRPr="001C3713">
        <w:rPr>
          <w:sz w:val="24"/>
          <w:szCs w:val="24"/>
        </w:rPr>
        <w:t>As we all know the last year has been challenging to say the least with our activities being restricted in the first few months of 2020. With our members gathering momentum for the coming surf lifesaving competitions, 2020 promised to be another fantastic year on the beach and in the sea.</w:t>
      </w:r>
    </w:p>
    <w:p w14:paraId="281A13F5" w14:textId="77777777" w:rsidR="00F65C78" w:rsidRPr="001C3713" w:rsidRDefault="00F65C78" w:rsidP="00F65C78">
      <w:pPr>
        <w:rPr>
          <w:sz w:val="24"/>
          <w:szCs w:val="24"/>
        </w:rPr>
      </w:pPr>
      <w:r w:rsidRPr="001C3713">
        <w:rPr>
          <w:sz w:val="24"/>
          <w:szCs w:val="24"/>
        </w:rPr>
        <w:t>With the club unable to continue with its usual activities, we continued to look ahead and adapt to the changing situation. As members had already undertaken training for the role of beach warden for the coming season of 2020, the committee decided that we should run the beach patrols in the Spring to provide observational patrols to help support the local community. Our members stepped up to the task providing information to the public. The Patrols have proved extremely effective with many interactions with the local community.</w:t>
      </w:r>
    </w:p>
    <w:p w14:paraId="0B7C7107" w14:textId="77777777" w:rsidR="00F65C78" w:rsidRPr="001C3713" w:rsidRDefault="00F65C78" w:rsidP="00F65C78">
      <w:pPr>
        <w:rPr>
          <w:sz w:val="24"/>
          <w:szCs w:val="24"/>
        </w:rPr>
      </w:pPr>
      <w:r w:rsidRPr="001C3713">
        <w:rPr>
          <w:sz w:val="24"/>
          <w:szCs w:val="24"/>
        </w:rPr>
        <w:t xml:space="preserve">When we were eventually able to start planning for getting back on the beach the army of volunteers again stepped up to provide coaching and water safety. It goes without saying that without this fantastic commitment by our members that this would not be possible. With training having to operate in bubbles, this also provided its own challenges to our head coaches of the Nippers, Youth, Seniors and Masters, as more volunteers were needed. The summer passed with a great deal of much needed fun being had! </w:t>
      </w:r>
    </w:p>
    <w:p w14:paraId="4008D6E9" w14:textId="77777777" w:rsidR="00F65C78" w:rsidRPr="001C3713" w:rsidRDefault="00F65C78" w:rsidP="00F65C78">
      <w:pPr>
        <w:rPr>
          <w:sz w:val="24"/>
          <w:szCs w:val="24"/>
        </w:rPr>
      </w:pPr>
      <w:r w:rsidRPr="001C3713">
        <w:rPr>
          <w:sz w:val="24"/>
          <w:szCs w:val="24"/>
        </w:rPr>
        <w:t xml:space="preserve">Even though our fantastic club house has been mostly empty throughout 2020 your committee has been working hard behind the scenes to ensure that the day to day running of the club house is kept up to date. There is a great deal of work to be done to keep the club house running to ensure that when we return it will be ready to go. </w:t>
      </w:r>
    </w:p>
    <w:p w14:paraId="2E29796B" w14:textId="77777777" w:rsidR="00F65C78" w:rsidRPr="001C3713" w:rsidRDefault="00F65C78" w:rsidP="00F65C78">
      <w:pPr>
        <w:rPr>
          <w:sz w:val="24"/>
          <w:szCs w:val="24"/>
        </w:rPr>
      </w:pPr>
      <w:r w:rsidRPr="001C3713">
        <w:rPr>
          <w:sz w:val="24"/>
          <w:szCs w:val="24"/>
        </w:rPr>
        <w:t xml:space="preserve">With the summer of 2021 fast approaching we have already started planning for getting back on the beach. Starting in the familiar bubbles and then hopefully moving on to a more normal June! </w:t>
      </w:r>
    </w:p>
    <w:p w14:paraId="0823D05F" w14:textId="77777777" w:rsidR="00F65C78" w:rsidRPr="001C3713" w:rsidRDefault="00F65C78" w:rsidP="00F65C78">
      <w:pPr>
        <w:rPr>
          <w:sz w:val="24"/>
          <w:szCs w:val="24"/>
        </w:rPr>
      </w:pPr>
      <w:r w:rsidRPr="001C3713">
        <w:rPr>
          <w:sz w:val="24"/>
          <w:szCs w:val="24"/>
        </w:rPr>
        <w:t>Thanks goes out to all our hard-working volunteers for without you we would not be able to operate.</w:t>
      </w:r>
    </w:p>
    <w:p w14:paraId="60FD7F76" w14:textId="77777777" w:rsidR="00F65C78" w:rsidRPr="001C3713" w:rsidRDefault="00F65C78" w:rsidP="00F65C78">
      <w:pPr>
        <w:rPr>
          <w:sz w:val="24"/>
          <w:szCs w:val="24"/>
        </w:rPr>
      </w:pPr>
      <w:proofErr w:type="gramStart"/>
      <w:r w:rsidRPr="001C3713">
        <w:rPr>
          <w:sz w:val="24"/>
          <w:szCs w:val="24"/>
        </w:rPr>
        <w:t>Here’s</w:t>
      </w:r>
      <w:proofErr w:type="gramEnd"/>
      <w:r w:rsidRPr="001C3713">
        <w:rPr>
          <w:sz w:val="24"/>
          <w:szCs w:val="24"/>
        </w:rPr>
        <w:t xml:space="preserve"> to a fun-filled and more normal Summer!</w:t>
      </w:r>
    </w:p>
    <w:p w14:paraId="0F31EE49" w14:textId="77777777" w:rsidR="00F65C78" w:rsidRPr="00874D5E" w:rsidRDefault="00F65C78" w:rsidP="00F65C78">
      <w:pPr>
        <w:rPr>
          <w:b/>
          <w:bCs/>
          <w:sz w:val="24"/>
          <w:szCs w:val="24"/>
        </w:rPr>
      </w:pPr>
      <w:r w:rsidRPr="00874D5E">
        <w:rPr>
          <w:b/>
          <w:bCs/>
          <w:sz w:val="24"/>
          <w:szCs w:val="24"/>
        </w:rPr>
        <w:t>Club Captain</w:t>
      </w:r>
    </w:p>
    <w:p w14:paraId="098F3247" w14:textId="64D75FE2" w:rsidR="00F65C78" w:rsidRPr="00874D5E" w:rsidRDefault="00F65C78" w:rsidP="00F65C78">
      <w:pPr>
        <w:rPr>
          <w:b/>
          <w:bCs/>
          <w:sz w:val="24"/>
          <w:szCs w:val="24"/>
        </w:rPr>
      </w:pPr>
      <w:r w:rsidRPr="00874D5E">
        <w:rPr>
          <w:b/>
          <w:bCs/>
          <w:sz w:val="24"/>
          <w:szCs w:val="24"/>
        </w:rPr>
        <w:t>Paul Skinner</w:t>
      </w:r>
    </w:p>
    <w:p w14:paraId="35864714" w14:textId="7B61AC45" w:rsidR="001C3713" w:rsidRDefault="001C3713" w:rsidP="00F65C78">
      <w:pPr>
        <w:rPr>
          <w:sz w:val="24"/>
          <w:szCs w:val="24"/>
        </w:rPr>
      </w:pPr>
    </w:p>
    <w:p w14:paraId="6D1AC362" w14:textId="36C66B3B" w:rsidR="001C3713" w:rsidRDefault="001C3713" w:rsidP="00F65C78">
      <w:pPr>
        <w:rPr>
          <w:sz w:val="24"/>
          <w:szCs w:val="24"/>
        </w:rPr>
      </w:pPr>
    </w:p>
    <w:p w14:paraId="750C8E2C" w14:textId="77777777" w:rsidR="001C3713" w:rsidRPr="001C3713" w:rsidRDefault="001C3713" w:rsidP="00F65C78">
      <w:pPr>
        <w:rPr>
          <w:sz w:val="24"/>
          <w:szCs w:val="24"/>
        </w:rPr>
      </w:pPr>
    </w:p>
    <w:p w14:paraId="52A53F7D" w14:textId="28816F1C" w:rsidR="001C3713" w:rsidRDefault="001C3713" w:rsidP="00F65C78"/>
    <w:p w14:paraId="089050B4" w14:textId="2D078341" w:rsidR="001C3713" w:rsidRPr="001C3713" w:rsidRDefault="001C3713" w:rsidP="00F65C78">
      <w:pPr>
        <w:rPr>
          <w:b/>
          <w:bCs/>
          <w:sz w:val="28"/>
          <w:szCs w:val="28"/>
        </w:rPr>
      </w:pPr>
      <w:r w:rsidRPr="001C3713">
        <w:rPr>
          <w:b/>
          <w:bCs/>
          <w:sz w:val="28"/>
          <w:szCs w:val="28"/>
        </w:rPr>
        <w:lastRenderedPageBreak/>
        <w:t>Treasurer’s Report 2020</w:t>
      </w:r>
    </w:p>
    <w:p w14:paraId="545DC0B5" w14:textId="77777777" w:rsidR="00AC5BA9" w:rsidRPr="001C3713" w:rsidRDefault="00AC5BA9" w:rsidP="00AC5BA9">
      <w:pPr>
        <w:rPr>
          <w:rFonts w:ascii="Verdana" w:hAnsi="Verdana"/>
          <w:sz w:val="20"/>
          <w:szCs w:val="20"/>
        </w:rPr>
      </w:pPr>
      <w:r w:rsidRPr="001C3713">
        <w:rPr>
          <w:rFonts w:ascii="Verdana" w:hAnsi="Verdana"/>
          <w:sz w:val="20"/>
          <w:szCs w:val="20"/>
        </w:rPr>
        <w:t>I am pleased to present the Treasurers Report for the financial year ended 30</w:t>
      </w:r>
      <w:r w:rsidRPr="001C3713">
        <w:rPr>
          <w:rFonts w:ascii="Verdana" w:hAnsi="Verdana"/>
          <w:sz w:val="20"/>
          <w:szCs w:val="20"/>
          <w:vertAlign w:val="superscript"/>
        </w:rPr>
        <w:t>th</w:t>
      </w:r>
      <w:r w:rsidRPr="001C3713">
        <w:rPr>
          <w:rFonts w:ascii="Verdana" w:hAnsi="Verdana"/>
          <w:sz w:val="20"/>
          <w:szCs w:val="20"/>
        </w:rPr>
        <w:t xml:space="preserve"> September 2020. </w:t>
      </w:r>
    </w:p>
    <w:p w14:paraId="2BB6CC40" w14:textId="77777777" w:rsidR="00AC5BA9" w:rsidRPr="001C3713" w:rsidRDefault="00AC5BA9" w:rsidP="00AC5BA9">
      <w:pPr>
        <w:rPr>
          <w:rFonts w:ascii="Verdana" w:hAnsi="Verdana"/>
          <w:sz w:val="20"/>
          <w:szCs w:val="20"/>
        </w:rPr>
      </w:pPr>
      <w:r w:rsidRPr="001C3713">
        <w:rPr>
          <w:rFonts w:ascii="Verdana" w:hAnsi="Verdana"/>
          <w:sz w:val="20"/>
          <w:szCs w:val="20"/>
        </w:rPr>
        <w:t>As you will see from the first page, there is a substantial net increase over the year in the club’s bank balances of £11,312.92 with the club ending the financial year with £38,792.59 in the bank.</w:t>
      </w:r>
    </w:p>
    <w:p w14:paraId="1EC68DB1" w14:textId="77777777" w:rsidR="00AC5BA9" w:rsidRPr="001C3713" w:rsidRDefault="00AC5BA9" w:rsidP="00AC5BA9">
      <w:pPr>
        <w:rPr>
          <w:rFonts w:ascii="Verdana" w:hAnsi="Verdana"/>
          <w:sz w:val="20"/>
          <w:szCs w:val="20"/>
        </w:rPr>
      </w:pPr>
      <w:r w:rsidRPr="001C3713">
        <w:rPr>
          <w:rFonts w:ascii="Verdana" w:hAnsi="Verdana"/>
          <w:sz w:val="20"/>
          <w:szCs w:val="20"/>
        </w:rPr>
        <w:t xml:space="preserve">Due to Covid-19, I have applied for several grants on behalf of the club and have been successful in securing grants from Cornwall County Council, Sport England, Cornwall Community </w:t>
      </w:r>
      <w:proofErr w:type="gramStart"/>
      <w:r w:rsidRPr="001C3713">
        <w:rPr>
          <w:rFonts w:ascii="Verdana" w:hAnsi="Verdana"/>
          <w:sz w:val="20"/>
          <w:szCs w:val="20"/>
        </w:rPr>
        <w:t>Foundation</w:t>
      </w:r>
      <w:proofErr w:type="gramEnd"/>
      <w:r w:rsidRPr="001C3713">
        <w:rPr>
          <w:rFonts w:ascii="Verdana" w:hAnsi="Verdana"/>
          <w:sz w:val="20"/>
          <w:szCs w:val="20"/>
        </w:rPr>
        <w:t xml:space="preserve"> and the PIC. These, along with other donations as listed on page 3 of the accounts have contributed a total of £15,192.29 being paid to the club bank account.</w:t>
      </w:r>
    </w:p>
    <w:p w14:paraId="42367BFE" w14:textId="77777777" w:rsidR="00AC5BA9" w:rsidRPr="001C3713" w:rsidRDefault="00AC5BA9" w:rsidP="00AC5BA9">
      <w:pPr>
        <w:rPr>
          <w:rFonts w:ascii="Verdana" w:hAnsi="Verdana"/>
          <w:sz w:val="20"/>
          <w:szCs w:val="20"/>
        </w:rPr>
      </w:pPr>
      <w:r w:rsidRPr="001C3713">
        <w:rPr>
          <w:rFonts w:ascii="Verdana" w:hAnsi="Verdana"/>
          <w:sz w:val="20"/>
          <w:szCs w:val="20"/>
        </w:rPr>
        <w:t>These grants and donations have meant that the club has been able to purchase a significant amount of equipment which allowed training sessions to run during the summer, beach patrolling to take place and some courses to be held. This is despite the club not being able to fund raise or hire out the clubhouse. These purchases have also put the club in a good position for the future.</w:t>
      </w:r>
    </w:p>
    <w:p w14:paraId="3F3F9E0F" w14:textId="77777777" w:rsidR="00AC5BA9" w:rsidRPr="001C3713" w:rsidRDefault="00AC5BA9" w:rsidP="00AC5BA9">
      <w:pPr>
        <w:rPr>
          <w:rFonts w:ascii="Verdana" w:hAnsi="Verdana"/>
          <w:sz w:val="20"/>
          <w:szCs w:val="20"/>
        </w:rPr>
      </w:pPr>
      <w:r w:rsidRPr="001C3713">
        <w:rPr>
          <w:rFonts w:ascii="Verdana" w:hAnsi="Verdana"/>
          <w:sz w:val="20"/>
          <w:szCs w:val="20"/>
        </w:rPr>
        <w:t xml:space="preserve">The items purchased include sanitiser and dispensers, a defibrillator, Paramedic bag, Ruth </w:t>
      </w:r>
      <w:proofErr w:type="gramStart"/>
      <w:r w:rsidRPr="001C3713">
        <w:rPr>
          <w:rFonts w:ascii="Verdana" w:hAnsi="Verdana"/>
          <w:sz w:val="20"/>
          <w:szCs w:val="20"/>
        </w:rPr>
        <w:t>Lee</w:t>
      </w:r>
      <w:proofErr w:type="gramEnd"/>
      <w:r w:rsidRPr="001C3713">
        <w:rPr>
          <w:rFonts w:ascii="Verdana" w:hAnsi="Verdana"/>
          <w:sz w:val="20"/>
          <w:szCs w:val="20"/>
        </w:rPr>
        <w:t xml:space="preserve"> manikin, patrol uniforms and binoculars.</w:t>
      </w:r>
    </w:p>
    <w:p w14:paraId="069F76AD" w14:textId="77777777" w:rsidR="00AC5BA9" w:rsidRPr="001C3713" w:rsidRDefault="00AC5BA9" w:rsidP="00AC5BA9">
      <w:pPr>
        <w:rPr>
          <w:rFonts w:ascii="Verdana" w:hAnsi="Verdana"/>
          <w:sz w:val="20"/>
          <w:szCs w:val="20"/>
        </w:rPr>
      </w:pPr>
      <w:r w:rsidRPr="001C3713">
        <w:rPr>
          <w:rFonts w:ascii="Verdana" w:hAnsi="Verdana"/>
          <w:sz w:val="20"/>
          <w:szCs w:val="20"/>
        </w:rPr>
        <w:t xml:space="preserve">Many aspects of the club’s finances have been affected by Covid-19.  The utility bills for the clubhouse show a decrease of £1,233.40, mainly due to reduced water consumption due to having to be closed. </w:t>
      </w:r>
    </w:p>
    <w:p w14:paraId="2E987A6E" w14:textId="77777777" w:rsidR="00AC5BA9" w:rsidRPr="001C3713" w:rsidRDefault="00AC5BA9" w:rsidP="00AC5BA9">
      <w:pPr>
        <w:rPr>
          <w:rFonts w:ascii="Verdana" w:hAnsi="Verdana"/>
          <w:sz w:val="20"/>
          <w:szCs w:val="20"/>
        </w:rPr>
      </w:pPr>
      <w:r w:rsidRPr="001C3713">
        <w:rPr>
          <w:rFonts w:ascii="Verdana" w:hAnsi="Verdana"/>
          <w:sz w:val="20"/>
          <w:szCs w:val="20"/>
        </w:rPr>
        <w:t>Income from hiring the clubhouse has obviously decreased along with income from competitions and fund raising.</w:t>
      </w:r>
    </w:p>
    <w:p w14:paraId="2A9D8E8D" w14:textId="77777777" w:rsidR="00AC5BA9" w:rsidRPr="001C3713" w:rsidRDefault="00AC5BA9" w:rsidP="00AC5BA9">
      <w:pPr>
        <w:rPr>
          <w:rFonts w:ascii="Verdana" w:hAnsi="Verdana"/>
          <w:sz w:val="20"/>
          <w:szCs w:val="20"/>
        </w:rPr>
      </w:pPr>
      <w:r w:rsidRPr="001C3713">
        <w:rPr>
          <w:rFonts w:ascii="Verdana" w:hAnsi="Verdana"/>
          <w:sz w:val="20"/>
          <w:szCs w:val="20"/>
        </w:rPr>
        <w:t xml:space="preserve">Pool swimming show a small </w:t>
      </w:r>
      <w:proofErr w:type="gramStart"/>
      <w:r w:rsidRPr="001C3713">
        <w:rPr>
          <w:rFonts w:ascii="Verdana" w:hAnsi="Verdana"/>
          <w:sz w:val="20"/>
          <w:szCs w:val="20"/>
        </w:rPr>
        <w:t>loss</w:t>
      </w:r>
      <w:proofErr w:type="gramEnd"/>
      <w:r w:rsidRPr="001C3713">
        <w:rPr>
          <w:rFonts w:ascii="Verdana" w:hAnsi="Verdana"/>
          <w:sz w:val="20"/>
          <w:szCs w:val="20"/>
        </w:rPr>
        <w:t xml:space="preserve"> but I have recently received further funds which do not show in these accounts. Hopefully in future years we will not have this situation as we are looking to collect all swimming fees via the ‘cloud’.</w:t>
      </w:r>
    </w:p>
    <w:p w14:paraId="797280B9" w14:textId="77777777" w:rsidR="00AC5BA9" w:rsidRPr="001C3713" w:rsidRDefault="00AC5BA9" w:rsidP="00AC5BA9">
      <w:pPr>
        <w:rPr>
          <w:rFonts w:ascii="Verdana" w:hAnsi="Verdana"/>
          <w:sz w:val="20"/>
          <w:szCs w:val="20"/>
        </w:rPr>
      </w:pPr>
      <w:r w:rsidRPr="001C3713">
        <w:rPr>
          <w:rFonts w:ascii="Verdana" w:hAnsi="Verdana"/>
          <w:sz w:val="20"/>
          <w:szCs w:val="20"/>
        </w:rPr>
        <w:t>Subscriptions and rack fees show a decrease due to the club only collecting 10 months of membership to enable the membership year to be moved to start in October 2020 for continuity of the SLSGB insurance.</w:t>
      </w:r>
    </w:p>
    <w:p w14:paraId="38C140AE" w14:textId="77777777" w:rsidR="00AC5BA9" w:rsidRPr="001C3713" w:rsidRDefault="00AC5BA9" w:rsidP="00AC5BA9">
      <w:pPr>
        <w:rPr>
          <w:rFonts w:ascii="Verdana" w:hAnsi="Verdana"/>
          <w:sz w:val="20"/>
          <w:szCs w:val="20"/>
        </w:rPr>
      </w:pPr>
      <w:r w:rsidRPr="001C3713">
        <w:rPr>
          <w:rFonts w:ascii="Verdana" w:hAnsi="Verdana"/>
          <w:sz w:val="20"/>
          <w:szCs w:val="20"/>
        </w:rPr>
        <w:t>These accounts show a decrease in repairs and maintenance to the clubhouse compared to the previous year although there is now work taking place to refurbish the deck/balcony.</w:t>
      </w:r>
    </w:p>
    <w:p w14:paraId="68DB1645" w14:textId="77777777" w:rsidR="00AC5BA9" w:rsidRPr="001C3713" w:rsidRDefault="00AC5BA9" w:rsidP="00AC5BA9">
      <w:pPr>
        <w:rPr>
          <w:rFonts w:ascii="Verdana" w:hAnsi="Verdana"/>
          <w:sz w:val="20"/>
          <w:szCs w:val="20"/>
        </w:rPr>
      </w:pPr>
      <w:r w:rsidRPr="001C3713">
        <w:rPr>
          <w:rFonts w:ascii="Verdana" w:hAnsi="Verdana"/>
          <w:sz w:val="20"/>
          <w:szCs w:val="20"/>
        </w:rPr>
        <w:t>The RNLI have paid £1000 to the club for use of their room but there is £1,950.20 outstanding from them for their share of utilities.</w:t>
      </w:r>
    </w:p>
    <w:p w14:paraId="37F244B6" w14:textId="77777777" w:rsidR="00AC5BA9" w:rsidRPr="001C3713" w:rsidRDefault="00AC5BA9" w:rsidP="00AC5BA9">
      <w:pPr>
        <w:rPr>
          <w:rFonts w:ascii="Verdana" w:hAnsi="Verdana"/>
          <w:sz w:val="20"/>
          <w:szCs w:val="20"/>
        </w:rPr>
      </w:pPr>
      <w:r w:rsidRPr="001C3713">
        <w:rPr>
          <w:rFonts w:ascii="Verdana" w:hAnsi="Verdana"/>
          <w:sz w:val="20"/>
          <w:szCs w:val="20"/>
        </w:rPr>
        <w:t xml:space="preserve">The committee has decided that the club should now hold a reserve of £10,000 in a separate bank account to cover unforeseen expenses. </w:t>
      </w:r>
    </w:p>
    <w:p w14:paraId="6442C651" w14:textId="77777777" w:rsidR="00AC5BA9" w:rsidRPr="001C3713" w:rsidRDefault="00AC5BA9" w:rsidP="00AC5BA9">
      <w:pPr>
        <w:rPr>
          <w:rFonts w:ascii="Verdana" w:hAnsi="Verdana"/>
          <w:sz w:val="20"/>
          <w:szCs w:val="20"/>
        </w:rPr>
      </w:pPr>
      <w:proofErr w:type="gramStart"/>
      <w:r w:rsidRPr="001C3713">
        <w:rPr>
          <w:rFonts w:ascii="Verdana" w:hAnsi="Verdana"/>
          <w:sz w:val="20"/>
          <w:szCs w:val="20"/>
        </w:rPr>
        <w:t>All of</w:t>
      </w:r>
      <w:proofErr w:type="gramEnd"/>
      <w:r w:rsidRPr="001C3713">
        <w:rPr>
          <w:rFonts w:ascii="Verdana" w:hAnsi="Verdana"/>
          <w:sz w:val="20"/>
          <w:szCs w:val="20"/>
        </w:rPr>
        <w:t xml:space="preserve"> the breakdowns relating to the notes are on the last two pages and should be </w:t>
      </w:r>
      <w:proofErr w:type="spellStart"/>
      <w:r w:rsidRPr="001C3713">
        <w:rPr>
          <w:rFonts w:ascii="Verdana" w:hAnsi="Verdana"/>
          <w:sz w:val="20"/>
          <w:szCs w:val="20"/>
        </w:rPr>
        <w:t>self explanatory</w:t>
      </w:r>
      <w:proofErr w:type="spellEnd"/>
      <w:r w:rsidRPr="001C3713">
        <w:rPr>
          <w:rFonts w:ascii="Verdana" w:hAnsi="Verdana"/>
          <w:sz w:val="20"/>
          <w:szCs w:val="20"/>
        </w:rPr>
        <w:t>.</w:t>
      </w:r>
    </w:p>
    <w:p w14:paraId="70BF0736" w14:textId="77777777" w:rsidR="00AC5BA9" w:rsidRPr="001C3713" w:rsidRDefault="00AC5BA9" w:rsidP="00AC5BA9">
      <w:pPr>
        <w:rPr>
          <w:rFonts w:ascii="Verdana" w:hAnsi="Verdana"/>
          <w:sz w:val="20"/>
          <w:szCs w:val="20"/>
        </w:rPr>
      </w:pPr>
      <w:r w:rsidRPr="001C3713">
        <w:rPr>
          <w:rFonts w:ascii="Verdana" w:hAnsi="Verdana"/>
          <w:sz w:val="20"/>
          <w:szCs w:val="20"/>
        </w:rPr>
        <w:t>This concludes my report for the year 2019/2020.</w:t>
      </w:r>
    </w:p>
    <w:p w14:paraId="6B849122" w14:textId="77777777" w:rsidR="00AC5BA9" w:rsidRPr="008B2B5E" w:rsidRDefault="00AC5BA9" w:rsidP="00AC5BA9">
      <w:pPr>
        <w:rPr>
          <w:rFonts w:ascii="Verdana" w:hAnsi="Verdana"/>
          <w:b/>
          <w:bCs/>
          <w:sz w:val="20"/>
          <w:szCs w:val="20"/>
        </w:rPr>
      </w:pPr>
      <w:r w:rsidRPr="008B2B5E">
        <w:rPr>
          <w:rFonts w:ascii="Verdana" w:hAnsi="Verdana"/>
          <w:b/>
          <w:bCs/>
          <w:sz w:val="20"/>
          <w:szCs w:val="20"/>
        </w:rPr>
        <w:t>Susan Bray</w:t>
      </w:r>
    </w:p>
    <w:p w14:paraId="57C0C28E" w14:textId="77777777" w:rsidR="00AC5BA9" w:rsidRPr="008B2B5E" w:rsidRDefault="00AC5BA9" w:rsidP="00AC5BA9">
      <w:pPr>
        <w:rPr>
          <w:rFonts w:ascii="Verdana" w:hAnsi="Verdana"/>
          <w:b/>
          <w:bCs/>
          <w:sz w:val="20"/>
          <w:szCs w:val="20"/>
        </w:rPr>
      </w:pPr>
      <w:r w:rsidRPr="008B2B5E">
        <w:rPr>
          <w:rFonts w:ascii="Verdana" w:hAnsi="Verdana"/>
          <w:b/>
          <w:bCs/>
          <w:sz w:val="20"/>
          <w:szCs w:val="20"/>
        </w:rPr>
        <w:t>Honorary Treasurer</w:t>
      </w:r>
    </w:p>
    <w:p w14:paraId="18F4AF82" w14:textId="77777777" w:rsidR="00AC5BA9" w:rsidRPr="008B2B5E" w:rsidRDefault="00AC5BA9" w:rsidP="00AC5BA9">
      <w:pPr>
        <w:rPr>
          <w:rFonts w:ascii="Verdana" w:hAnsi="Verdana"/>
          <w:b/>
          <w:bCs/>
          <w:sz w:val="20"/>
          <w:szCs w:val="20"/>
        </w:rPr>
      </w:pPr>
      <w:r w:rsidRPr="008B2B5E">
        <w:rPr>
          <w:rFonts w:ascii="Verdana" w:hAnsi="Verdana"/>
          <w:b/>
          <w:bCs/>
          <w:sz w:val="20"/>
          <w:szCs w:val="20"/>
        </w:rPr>
        <w:t>Portreath Surf Lifesaving Club</w:t>
      </w:r>
    </w:p>
    <w:p w14:paraId="64AC02D8" w14:textId="77777777" w:rsidR="00C81D33" w:rsidRPr="00C81D33" w:rsidRDefault="00C81D33" w:rsidP="00C81D33">
      <w:pPr>
        <w:spacing w:after="0" w:line="240" w:lineRule="auto"/>
        <w:jc w:val="center"/>
        <w:rPr>
          <w:rFonts w:ascii="Verdana" w:eastAsia="Times New Roman" w:hAnsi="Verdana" w:cs="Times New Roman"/>
          <w:b/>
          <w:sz w:val="20"/>
          <w:szCs w:val="20"/>
          <w:lang w:eastAsia="en-GB"/>
        </w:rPr>
      </w:pPr>
    </w:p>
    <w:p w14:paraId="35F60BEF" w14:textId="77777777" w:rsidR="00C81D33" w:rsidRPr="00C81D33" w:rsidRDefault="00C81D33" w:rsidP="00C81D33">
      <w:pPr>
        <w:spacing w:after="0" w:line="240" w:lineRule="auto"/>
        <w:jc w:val="center"/>
        <w:rPr>
          <w:rFonts w:ascii="Verdana" w:eastAsia="Times New Roman" w:hAnsi="Verdana" w:cs="Times New Roman"/>
          <w:b/>
          <w:sz w:val="20"/>
          <w:szCs w:val="20"/>
          <w:lang w:eastAsia="en-GB"/>
        </w:rPr>
      </w:pPr>
      <w:r w:rsidRPr="00C81D33">
        <w:rPr>
          <w:rFonts w:ascii="Verdana" w:eastAsia="Times New Roman" w:hAnsi="Verdana" w:cs="Times New Roman"/>
          <w:b/>
          <w:sz w:val="20"/>
          <w:szCs w:val="20"/>
          <w:lang w:eastAsia="en-GB"/>
        </w:rPr>
        <w:t>PORTREATH SLSC</w:t>
      </w:r>
    </w:p>
    <w:p w14:paraId="3B34A624" w14:textId="77777777" w:rsidR="00C81D33" w:rsidRPr="00C81D33" w:rsidRDefault="00C81D33" w:rsidP="00C81D33">
      <w:pPr>
        <w:spacing w:after="0" w:line="240" w:lineRule="auto"/>
        <w:jc w:val="center"/>
        <w:rPr>
          <w:rFonts w:ascii="Verdana" w:eastAsia="Times New Roman" w:hAnsi="Verdana" w:cs="Times New Roman"/>
          <w:b/>
          <w:sz w:val="20"/>
          <w:szCs w:val="20"/>
          <w:lang w:eastAsia="en-GB"/>
        </w:rPr>
      </w:pPr>
    </w:p>
    <w:p w14:paraId="6DD69681" w14:textId="77777777" w:rsidR="00C81D33" w:rsidRPr="00C81D33" w:rsidRDefault="00C81D33" w:rsidP="00C81D33">
      <w:pPr>
        <w:spacing w:after="0" w:line="240" w:lineRule="auto"/>
        <w:jc w:val="center"/>
        <w:rPr>
          <w:rFonts w:ascii="Verdana" w:eastAsia="Times New Roman" w:hAnsi="Verdana" w:cs="Times New Roman"/>
          <w:b/>
          <w:sz w:val="20"/>
          <w:szCs w:val="20"/>
          <w:lang w:eastAsia="en-GB"/>
        </w:rPr>
      </w:pPr>
      <w:r w:rsidRPr="00C81D33">
        <w:rPr>
          <w:rFonts w:ascii="Verdana" w:eastAsia="Times New Roman" w:hAnsi="Verdana" w:cs="Times New Roman"/>
          <w:b/>
          <w:sz w:val="20"/>
          <w:szCs w:val="20"/>
          <w:lang w:eastAsia="en-GB"/>
        </w:rPr>
        <w:t>BANK ACCOUNT BALANCES</w:t>
      </w:r>
    </w:p>
    <w:p w14:paraId="5C58D47D" w14:textId="77777777" w:rsidR="00C81D33" w:rsidRPr="00C81D33" w:rsidRDefault="00C81D33" w:rsidP="00C81D33">
      <w:pPr>
        <w:spacing w:after="0" w:line="240" w:lineRule="auto"/>
        <w:jc w:val="center"/>
        <w:rPr>
          <w:rFonts w:ascii="Verdana" w:eastAsia="Times New Roman" w:hAnsi="Verdana" w:cs="Times New Roman"/>
          <w:b/>
          <w:sz w:val="20"/>
          <w:szCs w:val="20"/>
          <w:lang w:eastAsia="en-GB"/>
        </w:rPr>
      </w:pPr>
      <w:r w:rsidRPr="00C81D33">
        <w:rPr>
          <w:rFonts w:ascii="Verdana" w:eastAsia="Times New Roman" w:hAnsi="Verdana" w:cs="Times New Roman"/>
          <w:b/>
          <w:sz w:val="20"/>
          <w:szCs w:val="20"/>
          <w:lang w:eastAsia="en-GB"/>
        </w:rPr>
        <w:t>END OF YEAR REPORT TO 30</w:t>
      </w:r>
      <w:r w:rsidRPr="00C81D33">
        <w:rPr>
          <w:rFonts w:ascii="Verdana" w:eastAsia="Times New Roman" w:hAnsi="Verdana" w:cs="Times New Roman"/>
          <w:b/>
          <w:sz w:val="20"/>
          <w:szCs w:val="20"/>
          <w:vertAlign w:val="superscript"/>
          <w:lang w:eastAsia="en-GB"/>
        </w:rPr>
        <w:t>TH</w:t>
      </w:r>
      <w:r w:rsidRPr="00C81D33">
        <w:rPr>
          <w:rFonts w:ascii="Verdana" w:eastAsia="Times New Roman" w:hAnsi="Verdana" w:cs="Times New Roman"/>
          <w:b/>
          <w:sz w:val="20"/>
          <w:szCs w:val="20"/>
          <w:lang w:eastAsia="en-GB"/>
        </w:rPr>
        <w:t xml:space="preserve"> SEPTEMBER 2020</w:t>
      </w:r>
    </w:p>
    <w:p w14:paraId="56DCA28A" w14:textId="77777777" w:rsidR="00C81D33" w:rsidRPr="00C81D33" w:rsidRDefault="00C81D33" w:rsidP="00C81D33">
      <w:pPr>
        <w:spacing w:after="0" w:line="240" w:lineRule="auto"/>
        <w:jc w:val="center"/>
        <w:rPr>
          <w:rFonts w:ascii="Verdana" w:eastAsia="Times New Roman" w:hAnsi="Verdana" w:cs="Times New Roman"/>
          <w:b/>
          <w:sz w:val="20"/>
          <w:szCs w:val="20"/>
          <w:lang w:eastAsia="en-GB"/>
        </w:rPr>
      </w:pPr>
    </w:p>
    <w:p w14:paraId="69546DE2" w14:textId="77777777" w:rsidR="00C81D33" w:rsidRPr="00C81D33" w:rsidRDefault="00C81D33" w:rsidP="00C81D33">
      <w:pPr>
        <w:spacing w:after="0" w:line="240" w:lineRule="auto"/>
        <w:jc w:val="center"/>
        <w:rPr>
          <w:rFonts w:ascii="Verdana" w:eastAsia="Times New Roman" w:hAnsi="Verdana" w:cs="Times New Roman"/>
          <w:b/>
          <w:sz w:val="20"/>
          <w:szCs w:val="20"/>
          <w:lang w:eastAsia="en-GB"/>
        </w:rPr>
      </w:pPr>
    </w:p>
    <w:p w14:paraId="67086A90" w14:textId="77777777" w:rsidR="00C81D33" w:rsidRPr="00C81D33" w:rsidRDefault="00C81D33" w:rsidP="00C81D33">
      <w:pPr>
        <w:spacing w:after="0" w:line="240" w:lineRule="auto"/>
        <w:jc w:val="center"/>
        <w:rPr>
          <w:rFonts w:ascii="Verdana" w:eastAsia="Times New Roman" w:hAnsi="Verdana" w:cs="Times New Roman"/>
          <w:b/>
          <w:sz w:val="20"/>
          <w:szCs w:val="20"/>
          <w:lang w:eastAsia="en-GB"/>
        </w:rPr>
      </w:pPr>
    </w:p>
    <w:p w14:paraId="48ED12FE" w14:textId="77777777" w:rsidR="00C81D33" w:rsidRPr="00C81D33" w:rsidRDefault="00C81D33" w:rsidP="00C81D33">
      <w:pPr>
        <w:spacing w:after="0" w:line="240" w:lineRule="auto"/>
        <w:ind w:left="4962"/>
        <w:rPr>
          <w:rFonts w:ascii="Verdana" w:eastAsia="Times New Roman" w:hAnsi="Verdana" w:cs="Times New Roman"/>
          <w:b/>
          <w:sz w:val="20"/>
          <w:szCs w:val="20"/>
          <w:lang w:eastAsia="en-GB"/>
        </w:rPr>
      </w:pPr>
      <w:r w:rsidRPr="00C81D33">
        <w:rPr>
          <w:rFonts w:ascii="Verdana" w:eastAsia="Times New Roman" w:hAnsi="Verdana" w:cs="Times New Roman"/>
          <w:b/>
          <w:sz w:val="20"/>
          <w:szCs w:val="20"/>
          <w:lang w:eastAsia="en-GB"/>
        </w:rPr>
        <w:t xml:space="preserve"> 2020                        2019</w:t>
      </w:r>
    </w:p>
    <w:p w14:paraId="49FE7DB4" w14:textId="77777777" w:rsidR="00C81D33" w:rsidRPr="00C81D33" w:rsidRDefault="00C81D33" w:rsidP="00C81D33">
      <w:pPr>
        <w:spacing w:after="0" w:line="240" w:lineRule="auto"/>
        <w:ind w:left="5115"/>
        <w:rPr>
          <w:rFonts w:ascii="Verdana" w:eastAsia="Times New Roman" w:hAnsi="Verdana" w:cs="Times New Roman"/>
          <w:sz w:val="20"/>
          <w:szCs w:val="20"/>
          <w:lang w:eastAsia="en-GB"/>
        </w:rPr>
      </w:pPr>
      <w:r w:rsidRPr="00C81D33">
        <w:rPr>
          <w:rFonts w:ascii="Verdana" w:eastAsia="Times New Roman" w:hAnsi="Verdana" w:cs="Times New Roman"/>
          <w:b/>
          <w:sz w:val="20"/>
          <w:szCs w:val="20"/>
          <w:lang w:eastAsia="en-GB"/>
        </w:rPr>
        <w:t xml:space="preserve">   £                              £</w:t>
      </w:r>
    </w:p>
    <w:p w14:paraId="43293DA7" w14:textId="77777777" w:rsidR="00C81D33" w:rsidRPr="00C81D33" w:rsidRDefault="00C81D33" w:rsidP="00C81D33">
      <w:pPr>
        <w:spacing w:after="0" w:line="240" w:lineRule="auto"/>
        <w:ind w:left="5115"/>
        <w:rPr>
          <w:rFonts w:ascii="Verdana" w:eastAsia="Times New Roman" w:hAnsi="Verdana" w:cs="Times New Roman"/>
          <w:sz w:val="20"/>
          <w:szCs w:val="20"/>
          <w:lang w:eastAsia="en-GB"/>
        </w:rPr>
      </w:pPr>
    </w:p>
    <w:p w14:paraId="202F12A7" w14:textId="77777777" w:rsidR="00C81D33" w:rsidRPr="00C81D33" w:rsidRDefault="00C81D33" w:rsidP="00C81D33">
      <w:pPr>
        <w:spacing w:after="0" w:line="240" w:lineRule="auto"/>
        <w:ind w:left="5115"/>
        <w:jc w:val="both"/>
        <w:rPr>
          <w:rFonts w:ascii="Verdana" w:eastAsia="Times New Roman" w:hAnsi="Verdana" w:cs="Times New Roman"/>
          <w:b/>
          <w:sz w:val="20"/>
          <w:szCs w:val="20"/>
          <w:lang w:eastAsia="en-GB"/>
        </w:rPr>
      </w:pPr>
    </w:p>
    <w:p w14:paraId="48EB421F" w14:textId="77777777" w:rsidR="00C81D33" w:rsidRPr="00C81D33" w:rsidRDefault="00C81D33" w:rsidP="00C81D33">
      <w:pPr>
        <w:spacing w:after="0" w:line="240" w:lineRule="auto"/>
        <w:ind w:left="5115"/>
        <w:rPr>
          <w:rFonts w:ascii="Verdana" w:eastAsia="Times New Roman" w:hAnsi="Verdana" w:cs="Times New Roman"/>
          <w:b/>
          <w:sz w:val="20"/>
          <w:szCs w:val="20"/>
          <w:lang w:eastAsia="en-GB"/>
        </w:rPr>
      </w:pPr>
    </w:p>
    <w:p w14:paraId="0454749C" w14:textId="77777777" w:rsidR="00C81D33" w:rsidRPr="00C81D33" w:rsidRDefault="00C81D33" w:rsidP="00C81D33">
      <w:pPr>
        <w:spacing w:after="0" w:line="240" w:lineRule="auto"/>
        <w:rPr>
          <w:rFonts w:ascii="Verdana" w:eastAsia="Times New Roman" w:hAnsi="Verdana" w:cs="Times New Roman"/>
          <w:sz w:val="20"/>
          <w:szCs w:val="20"/>
          <w:lang w:eastAsia="en-GB"/>
        </w:rPr>
      </w:pPr>
      <w:r w:rsidRPr="00C81D33">
        <w:rPr>
          <w:rFonts w:ascii="Verdana" w:eastAsia="Times New Roman" w:hAnsi="Verdana" w:cs="Times New Roman"/>
          <w:sz w:val="20"/>
          <w:szCs w:val="20"/>
          <w:lang w:eastAsia="en-GB"/>
        </w:rPr>
        <w:t>Lloyds Current Account                                   17,454.67                    19,007.11</w:t>
      </w:r>
    </w:p>
    <w:p w14:paraId="370A33E1" w14:textId="77777777" w:rsidR="00C81D33" w:rsidRPr="00C81D33" w:rsidRDefault="00C81D33" w:rsidP="00C81D33">
      <w:pPr>
        <w:spacing w:after="0" w:line="240" w:lineRule="auto"/>
        <w:rPr>
          <w:rFonts w:ascii="Verdana" w:eastAsia="Times New Roman" w:hAnsi="Verdana" w:cs="Times New Roman"/>
          <w:sz w:val="20"/>
          <w:szCs w:val="20"/>
          <w:u w:val="single"/>
          <w:lang w:eastAsia="en-GB"/>
        </w:rPr>
      </w:pPr>
      <w:r w:rsidRPr="00C81D33">
        <w:rPr>
          <w:rFonts w:ascii="Verdana" w:eastAsia="Times New Roman" w:hAnsi="Verdana" w:cs="Times New Roman"/>
          <w:sz w:val="20"/>
          <w:szCs w:val="20"/>
          <w:lang w:eastAsia="en-GB"/>
        </w:rPr>
        <w:t xml:space="preserve">Lloyds Deposit Account                                   </w:t>
      </w:r>
      <w:r w:rsidRPr="00C81D33">
        <w:rPr>
          <w:rFonts w:ascii="Verdana" w:eastAsia="Times New Roman" w:hAnsi="Verdana" w:cs="Times New Roman"/>
          <w:sz w:val="20"/>
          <w:szCs w:val="20"/>
          <w:u w:val="single"/>
          <w:lang w:eastAsia="en-GB"/>
        </w:rPr>
        <w:t>10,025.00</w:t>
      </w:r>
      <w:r w:rsidRPr="00C81D33">
        <w:rPr>
          <w:rFonts w:ascii="Verdana" w:eastAsia="Times New Roman" w:hAnsi="Verdana" w:cs="Times New Roman"/>
          <w:sz w:val="20"/>
          <w:szCs w:val="20"/>
          <w:lang w:eastAsia="en-GB"/>
        </w:rPr>
        <w:t xml:space="preserve">                    </w:t>
      </w:r>
      <w:r w:rsidRPr="00C81D33">
        <w:rPr>
          <w:rFonts w:ascii="Verdana" w:eastAsia="Times New Roman" w:hAnsi="Verdana" w:cs="Times New Roman"/>
          <w:sz w:val="20"/>
          <w:szCs w:val="20"/>
          <w:u w:val="single"/>
          <w:lang w:eastAsia="en-GB"/>
        </w:rPr>
        <w:t>10,019.99</w:t>
      </w:r>
    </w:p>
    <w:p w14:paraId="1D7502DA" w14:textId="77777777" w:rsidR="00C81D33" w:rsidRPr="00C81D33" w:rsidRDefault="00C81D33" w:rsidP="00C81D33">
      <w:pPr>
        <w:spacing w:after="0" w:line="240" w:lineRule="auto"/>
        <w:rPr>
          <w:rFonts w:ascii="Verdana" w:eastAsia="Times New Roman" w:hAnsi="Verdana" w:cs="Times New Roman"/>
          <w:sz w:val="20"/>
          <w:szCs w:val="20"/>
          <w:lang w:eastAsia="en-GB"/>
        </w:rPr>
      </w:pPr>
      <w:r w:rsidRPr="00C81D33">
        <w:rPr>
          <w:rFonts w:ascii="Verdana" w:eastAsia="Times New Roman" w:hAnsi="Verdana" w:cs="Times New Roman"/>
          <w:sz w:val="20"/>
          <w:szCs w:val="20"/>
          <w:lang w:eastAsia="en-GB"/>
        </w:rPr>
        <w:t xml:space="preserve">                                                                    27,479.67                    29,027.11</w:t>
      </w:r>
    </w:p>
    <w:p w14:paraId="2CFB1CF2" w14:textId="77777777" w:rsidR="00C81D33" w:rsidRPr="00C81D33" w:rsidRDefault="00C81D33" w:rsidP="00C81D33">
      <w:pPr>
        <w:spacing w:after="0" w:line="240" w:lineRule="auto"/>
        <w:rPr>
          <w:rFonts w:ascii="Verdana" w:eastAsia="Times New Roman" w:hAnsi="Verdana" w:cs="Times New Roman"/>
          <w:sz w:val="20"/>
          <w:szCs w:val="20"/>
          <w:lang w:eastAsia="en-GB"/>
        </w:rPr>
      </w:pPr>
      <w:r w:rsidRPr="00C81D33">
        <w:rPr>
          <w:rFonts w:ascii="Verdana" w:eastAsia="Times New Roman" w:hAnsi="Verdana" w:cs="Times New Roman"/>
          <w:sz w:val="20"/>
          <w:szCs w:val="20"/>
          <w:lang w:eastAsia="en-GB"/>
        </w:rPr>
        <w:t xml:space="preserve">Surplus receipts/expenditure in the Year          11,312,92                </w:t>
      </w:r>
      <w:proofErr w:type="gramStart"/>
      <w:r w:rsidRPr="00C81D33">
        <w:rPr>
          <w:rFonts w:ascii="Verdana" w:eastAsia="Times New Roman" w:hAnsi="Verdana" w:cs="Times New Roman"/>
          <w:sz w:val="20"/>
          <w:szCs w:val="20"/>
          <w:lang w:eastAsia="en-GB"/>
        </w:rPr>
        <w:t xml:space="preserve">   (</w:t>
      </w:r>
      <w:proofErr w:type="gramEnd"/>
      <w:r w:rsidRPr="00C81D33">
        <w:rPr>
          <w:rFonts w:ascii="Verdana" w:eastAsia="Times New Roman" w:hAnsi="Verdana" w:cs="Times New Roman"/>
          <w:sz w:val="20"/>
          <w:szCs w:val="20"/>
          <w:lang w:eastAsia="en-GB"/>
        </w:rPr>
        <w:t>1,547.44)</w:t>
      </w:r>
    </w:p>
    <w:p w14:paraId="389228C9" w14:textId="77777777" w:rsidR="00C81D33" w:rsidRPr="00C81D33" w:rsidRDefault="00C81D33" w:rsidP="00C81D33">
      <w:pPr>
        <w:spacing w:after="0" w:line="240" w:lineRule="auto"/>
        <w:rPr>
          <w:rFonts w:ascii="Verdana" w:eastAsia="Times New Roman" w:hAnsi="Verdana" w:cs="Times New Roman"/>
          <w:sz w:val="20"/>
          <w:szCs w:val="20"/>
          <w:lang w:eastAsia="en-GB"/>
        </w:rPr>
      </w:pPr>
      <w:r w:rsidRPr="00C81D33">
        <w:rPr>
          <w:rFonts w:ascii="Verdana" w:eastAsia="Times New Roman" w:hAnsi="Verdana" w:cs="Times New Roman"/>
          <w:sz w:val="20"/>
          <w:szCs w:val="20"/>
          <w:lang w:eastAsia="en-GB"/>
        </w:rPr>
        <w:t xml:space="preserve">                                                                    ________                    ________</w:t>
      </w:r>
    </w:p>
    <w:p w14:paraId="5A337BB0" w14:textId="77777777" w:rsidR="00C81D33" w:rsidRPr="00C81D33" w:rsidRDefault="00C81D33" w:rsidP="00C81D33">
      <w:pPr>
        <w:spacing w:after="0" w:line="240" w:lineRule="auto"/>
        <w:rPr>
          <w:rFonts w:ascii="Verdana" w:eastAsia="Times New Roman" w:hAnsi="Verdana" w:cs="Times New Roman"/>
          <w:sz w:val="20"/>
          <w:szCs w:val="20"/>
          <w:u w:val="single"/>
          <w:lang w:eastAsia="en-GB"/>
        </w:rPr>
      </w:pPr>
      <w:r w:rsidRPr="00C81D33">
        <w:rPr>
          <w:rFonts w:ascii="Verdana" w:eastAsia="Times New Roman" w:hAnsi="Verdana" w:cs="Times New Roman"/>
          <w:sz w:val="20"/>
          <w:szCs w:val="20"/>
          <w:lang w:eastAsia="en-GB"/>
        </w:rPr>
        <w:t xml:space="preserve">                                                                    </w:t>
      </w:r>
      <w:r w:rsidRPr="00C81D33">
        <w:rPr>
          <w:rFonts w:ascii="Verdana" w:eastAsia="Times New Roman" w:hAnsi="Verdana" w:cs="Times New Roman"/>
          <w:sz w:val="20"/>
          <w:szCs w:val="20"/>
          <w:u w:val="single"/>
          <w:lang w:eastAsia="en-GB"/>
        </w:rPr>
        <w:t>38,792.59</w:t>
      </w:r>
      <w:r w:rsidRPr="00C81D33">
        <w:rPr>
          <w:rFonts w:ascii="Verdana" w:eastAsia="Times New Roman" w:hAnsi="Verdana" w:cs="Times New Roman"/>
          <w:sz w:val="20"/>
          <w:szCs w:val="20"/>
          <w:lang w:eastAsia="en-GB"/>
        </w:rPr>
        <w:t xml:space="preserve">                    </w:t>
      </w:r>
      <w:r w:rsidRPr="00C81D33">
        <w:rPr>
          <w:rFonts w:ascii="Verdana" w:eastAsia="Times New Roman" w:hAnsi="Verdana" w:cs="Times New Roman"/>
          <w:sz w:val="20"/>
          <w:szCs w:val="20"/>
          <w:u w:val="single"/>
          <w:lang w:eastAsia="en-GB"/>
        </w:rPr>
        <w:t>27,479.67</w:t>
      </w:r>
    </w:p>
    <w:p w14:paraId="041CF285" w14:textId="77777777" w:rsidR="00C81D33" w:rsidRPr="00C81D33" w:rsidRDefault="00C81D33" w:rsidP="00C81D33">
      <w:pPr>
        <w:spacing w:after="0" w:line="240" w:lineRule="auto"/>
        <w:rPr>
          <w:rFonts w:ascii="Verdana" w:eastAsia="Times New Roman" w:hAnsi="Verdana" w:cs="Times New Roman"/>
          <w:sz w:val="20"/>
          <w:szCs w:val="20"/>
          <w:u w:val="single"/>
          <w:lang w:eastAsia="en-GB"/>
        </w:rPr>
      </w:pPr>
    </w:p>
    <w:p w14:paraId="65909B27" w14:textId="77777777" w:rsidR="00C81D33" w:rsidRPr="00C81D33" w:rsidRDefault="00C81D33" w:rsidP="00C81D33">
      <w:pPr>
        <w:spacing w:after="0" w:line="240" w:lineRule="auto"/>
        <w:rPr>
          <w:rFonts w:ascii="Verdana" w:eastAsia="Times New Roman" w:hAnsi="Verdana" w:cs="Times New Roman"/>
          <w:sz w:val="20"/>
          <w:szCs w:val="20"/>
          <w:u w:val="single"/>
          <w:lang w:eastAsia="en-GB"/>
        </w:rPr>
      </w:pPr>
    </w:p>
    <w:p w14:paraId="779D01E7" w14:textId="77777777" w:rsidR="00C81D33" w:rsidRPr="00C81D33" w:rsidRDefault="00C81D33" w:rsidP="00C81D33">
      <w:pPr>
        <w:spacing w:after="0" w:line="240" w:lineRule="auto"/>
        <w:rPr>
          <w:rFonts w:ascii="Verdana" w:eastAsia="Times New Roman" w:hAnsi="Verdana" w:cs="Times New Roman"/>
          <w:sz w:val="20"/>
          <w:szCs w:val="20"/>
          <w:u w:val="single"/>
          <w:lang w:eastAsia="en-GB"/>
        </w:rPr>
      </w:pPr>
    </w:p>
    <w:p w14:paraId="5D5EF9D8" w14:textId="77777777" w:rsidR="00C81D33" w:rsidRPr="00C81D33" w:rsidRDefault="00C81D33" w:rsidP="00C81D33">
      <w:pPr>
        <w:spacing w:after="0" w:line="240" w:lineRule="auto"/>
        <w:rPr>
          <w:rFonts w:ascii="Verdana" w:eastAsia="Times New Roman" w:hAnsi="Verdana" w:cs="Times New Roman"/>
          <w:sz w:val="20"/>
          <w:szCs w:val="20"/>
          <w:lang w:eastAsia="en-GB"/>
        </w:rPr>
      </w:pPr>
      <w:r w:rsidRPr="00C81D33">
        <w:rPr>
          <w:rFonts w:ascii="Verdana" w:eastAsia="Times New Roman" w:hAnsi="Verdana" w:cs="Times New Roman"/>
          <w:sz w:val="20"/>
          <w:szCs w:val="20"/>
          <w:lang w:eastAsia="en-GB"/>
        </w:rPr>
        <w:t xml:space="preserve">As </w:t>
      </w:r>
      <w:proofErr w:type="gramStart"/>
      <w:r w:rsidRPr="00C81D33">
        <w:rPr>
          <w:rFonts w:ascii="Verdana" w:eastAsia="Times New Roman" w:hAnsi="Verdana" w:cs="Times New Roman"/>
          <w:sz w:val="20"/>
          <w:szCs w:val="20"/>
          <w:lang w:eastAsia="en-GB"/>
        </w:rPr>
        <w:t>at</w:t>
      </w:r>
      <w:proofErr w:type="gramEnd"/>
      <w:r w:rsidRPr="00C81D33">
        <w:rPr>
          <w:rFonts w:ascii="Verdana" w:eastAsia="Times New Roman" w:hAnsi="Verdana" w:cs="Times New Roman"/>
          <w:sz w:val="20"/>
          <w:szCs w:val="20"/>
          <w:lang w:eastAsia="en-GB"/>
        </w:rPr>
        <w:t xml:space="preserve"> 30 September 2020</w:t>
      </w:r>
    </w:p>
    <w:p w14:paraId="1FA3C849" w14:textId="77777777" w:rsidR="00C81D33" w:rsidRPr="00C81D33" w:rsidRDefault="00C81D33" w:rsidP="00C81D33">
      <w:pPr>
        <w:spacing w:after="0" w:line="240" w:lineRule="auto"/>
        <w:rPr>
          <w:rFonts w:ascii="Verdana" w:eastAsia="Times New Roman" w:hAnsi="Verdana" w:cs="Times New Roman"/>
          <w:sz w:val="20"/>
          <w:szCs w:val="20"/>
          <w:lang w:eastAsia="en-GB"/>
        </w:rPr>
      </w:pPr>
      <w:r w:rsidRPr="00C81D33">
        <w:rPr>
          <w:rFonts w:ascii="Verdana" w:eastAsia="Times New Roman" w:hAnsi="Verdana" w:cs="Times New Roman"/>
          <w:sz w:val="20"/>
          <w:szCs w:val="20"/>
          <w:lang w:eastAsia="en-GB"/>
        </w:rPr>
        <w:t xml:space="preserve">  </w:t>
      </w:r>
    </w:p>
    <w:p w14:paraId="694752D0" w14:textId="77777777" w:rsidR="00C81D33" w:rsidRPr="00C81D33" w:rsidRDefault="00C81D33" w:rsidP="00C81D33">
      <w:pPr>
        <w:spacing w:after="0" w:line="240" w:lineRule="auto"/>
        <w:rPr>
          <w:rFonts w:ascii="Verdana" w:eastAsia="Times New Roman" w:hAnsi="Verdana" w:cs="Times New Roman"/>
          <w:sz w:val="20"/>
          <w:szCs w:val="20"/>
          <w:lang w:eastAsia="en-GB"/>
        </w:rPr>
      </w:pPr>
      <w:r w:rsidRPr="00C81D33">
        <w:rPr>
          <w:rFonts w:ascii="Verdana" w:eastAsia="Times New Roman" w:hAnsi="Verdana" w:cs="Times New Roman"/>
          <w:sz w:val="20"/>
          <w:szCs w:val="20"/>
          <w:lang w:eastAsia="en-GB"/>
        </w:rPr>
        <w:t>Lloyds Current Account                                  28,762.99                    17,454.67</w:t>
      </w:r>
    </w:p>
    <w:p w14:paraId="7040DB8A" w14:textId="77777777" w:rsidR="00C81D33" w:rsidRPr="00C81D33" w:rsidRDefault="00C81D33" w:rsidP="00C81D33">
      <w:pPr>
        <w:spacing w:after="0" w:line="240" w:lineRule="auto"/>
        <w:rPr>
          <w:rFonts w:ascii="Verdana" w:eastAsia="Times New Roman" w:hAnsi="Verdana" w:cs="Times New Roman"/>
          <w:sz w:val="20"/>
          <w:szCs w:val="20"/>
          <w:lang w:eastAsia="en-GB"/>
        </w:rPr>
      </w:pPr>
      <w:r w:rsidRPr="00C81D33">
        <w:rPr>
          <w:rFonts w:ascii="Verdana" w:eastAsia="Times New Roman" w:hAnsi="Verdana" w:cs="Times New Roman"/>
          <w:sz w:val="20"/>
          <w:szCs w:val="20"/>
          <w:lang w:eastAsia="en-GB"/>
        </w:rPr>
        <w:t>Lloyds Deposit Account                                  10,029.60                    10,025.00</w:t>
      </w:r>
    </w:p>
    <w:p w14:paraId="03331F25" w14:textId="77777777" w:rsidR="00C81D33" w:rsidRPr="00C81D33" w:rsidRDefault="00C81D33" w:rsidP="00C81D33">
      <w:pPr>
        <w:spacing w:after="0" w:line="240" w:lineRule="auto"/>
        <w:rPr>
          <w:rFonts w:ascii="Verdana" w:eastAsia="Times New Roman" w:hAnsi="Verdana" w:cs="Times New Roman"/>
          <w:sz w:val="20"/>
          <w:szCs w:val="20"/>
          <w:lang w:eastAsia="en-GB"/>
        </w:rPr>
      </w:pPr>
      <w:r w:rsidRPr="00C81D33">
        <w:rPr>
          <w:rFonts w:ascii="Verdana" w:eastAsia="Times New Roman" w:hAnsi="Verdana" w:cs="Times New Roman"/>
          <w:sz w:val="20"/>
          <w:szCs w:val="20"/>
          <w:lang w:eastAsia="en-GB"/>
        </w:rPr>
        <w:t xml:space="preserve">                                                                   ________                    ________</w:t>
      </w:r>
    </w:p>
    <w:p w14:paraId="5B3E7208" w14:textId="77777777" w:rsidR="00C81D33" w:rsidRPr="00C81D33" w:rsidRDefault="00C81D33" w:rsidP="00C81D33">
      <w:pPr>
        <w:spacing w:after="0" w:line="240" w:lineRule="auto"/>
        <w:rPr>
          <w:rFonts w:ascii="Verdana" w:eastAsia="Times New Roman" w:hAnsi="Verdana" w:cs="Times New Roman"/>
          <w:sz w:val="20"/>
          <w:szCs w:val="20"/>
          <w:lang w:eastAsia="en-GB"/>
        </w:rPr>
      </w:pPr>
      <w:r w:rsidRPr="00C81D33">
        <w:rPr>
          <w:rFonts w:ascii="Verdana" w:eastAsia="Times New Roman" w:hAnsi="Verdana" w:cs="Times New Roman"/>
          <w:sz w:val="20"/>
          <w:szCs w:val="20"/>
          <w:lang w:eastAsia="en-GB"/>
        </w:rPr>
        <w:t xml:space="preserve">                                                                   </w:t>
      </w:r>
      <w:r w:rsidRPr="00C81D33">
        <w:rPr>
          <w:rFonts w:ascii="Verdana" w:eastAsia="Times New Roman" w:hAnsi="Verdana" w:cs="Times New Roman"/>
          <w:sz w:val="20"/>
          <w:szCs w:val="20"/>
          <w:u w:val="single"/>
          <w:lang w:eastAsia="en-GB"/>
        </w:rPr>
        <w:t>38,792.59</w:t>
      </w:r>
      <w:r w:rsidRPr="00C81D33">
        <w:rPr>
          <w:rFonts w:ascii="Verdana" w:eastAsia="Times New Roman" w:hAnsi="Verdana" w:cs="Times New Roman"/>
          <w:sz w:val="20"/>
          <w:szCs w:val="20"/>
          <w:lang w:eastAsia="en-GB"/>
        </w:rPr>
        <w:t xml:space="preserve">                    </w:t>
      </w:r>
      <w:r w:rsidRPr="00C81D33">
        <w:rPr>
          <w:rFonts w:ascii="Verdana" w:eastAsia="Times New Roman" w:hAnsi="Verdana" w:cs="Times New Roman"/>
          <w:sz w:val="20"/>
          <w:szCs w:val="20"/>
          <w:u w:val="single"/>
          <w:lang w:eastAsia="en-GB"/>
        </w:rPr>
        <w:t>27,479.67</w:t>
      </w:r>
    </w:p>
    <w:p w14:paraId="05A98177" w14:textId="77777777" w:rsidR="00C81D33" w:rsidRPr="00C81D33" w:rsidRDefault="00C81D33" w:rsidP="00C81D33">
      <w:pPr>
        <w:spacing w:after="0" w:line="240" w:lineRule="auto"/>
        <w:rPr>
          <w:rFonts w:ascii="Verdana" w:eastAsia="Times New Roman" w:hAnsi="Verdana" w:cs="Times New Roman"/>
          <w:sz w:val="20"/>
          <w:szCs w:val="20"/>
          <w:lang w:eastAsia="en-GB"/>
        </w:rPr>
      </w:pPr>
      <w:r w:rsidRPr="00C81D33">
        <w:rPr>
          <w:rFonts w:ascii="Verdana" w:eastAsia="Times New Roman" w:hAnsi="Verdana" w:cs="Times New Roman"/>
          <w:sz w:val="20"/>
          <w:szCs w:val="20"/>
          <w:lang w:eastAsia="en-GB"/>
        </w:rPr>
        <w:t xml:space="preserve">                          </w:t>
      </w:r>
    </w:p>
    <w:p w14:paraId="52D87391" w14:textId="77777777" w:rsidR="00C81D33" w:rsidRPr="00C81D33" w:rsidRDefault="00C81D33" w:rsidP="00C81D33">
      <w:pPr>
        <w:spacing w:after="0" w:line="240" w:lineRule="auto"/>
        <w:rPr>
          <w:rFonts w:ascii="Verdana" w:eastAsia="Times New Roman" w:hAnsi="Verdana" w:cs="Times New Roman"/>
          <w:sz w:val="20"/>
          <w:szCs w:val="20"/>
          <w:lang w:eastAsia="en-GB"/>
        </w:rPr>
      </w:pPr>
    </w:p>
    <w:p w14:paraId="54D66A80" w14:textId="77777777" w:rsidR="00C81D33" w:rsidRPr="00C81D33" w:rsidRDefault="00C81D33" w:rsidP="00C81D33">
      <w:pPr>
        <w:spacing w:after="0" w:line="240" w:lineRule="auto"/>
        <w:rPr>
          <w:rFonts w:ascii="Verdana" w:eastAsia="Times New Roman" w:hAnsi="Verdana" w:cs="Times New Roman"/>
          <w:sz w:val="20"/>
          <w:szCs w:val="20"/>
          <w:lang w:eastAsia="en-GB"/>
        </w:rPr>
      </w:pPr>
    </w:p>
    <w:p w14:paraId="40C08EC3" w14:textId="77777777" w:rsidR="00C81D33" w:rsidRPr="00C81D33" w:rsidRDefault="00C81D33" w:rsidP="00C81D33">
      <w:pPr>
        <w:spacing w:after="0" w:line="240" w:lineRule="auto"/>
        <w:rPr>
          <w:rFonts w:ascii="Verdana" w:eastAsia="Times New Roman" w:hAnsi="Verdana" w:cs="Times New Roman"/>
          <w:sz w:val="20"/>
          <w:szCs w:val="20"/>
          <w:lang w:eastAsia="en-GB"/>
        </w:rPr>
      </w:pPr>
    </w:p>
    <w:p w14:paraId="363195A6" w14:textId="77777777" w:rsidR="00C81D33" w:rsidRPr="00C81D33" w:rsidRDefault="00C81D33" w:rsidP="00C81D33">
      <w:pPr>
        <w:spacing w:after="0" w:line="240" w:lineRule="auto"/>
        <w:rPr>
          <w:rFonts w:ascii="Verdana" w:eastAsia="Times New Roman" w:hAnsi="Verdana" w:cs="Times New Roman"/>
          <w:sz w:val="20"/>
          <w:szCs w:val="20"/>
          <w:lang w:eastAsia="en-GB"/>
        </w:rPr>
      </w:pPr>
    </w:p>
    <w:p w14:paraId="2746CDBC" w14:textId="77777777" w:rsidR="00C81D33" w:rsidRPr="00C81D33" w:rsidRDefault="00C81D33" w:rsidP="00C81D33">
      <w:pPr>
        <w:spacing w:after="0" w:line="240" w:lineRule="auto"/>
        <w:rPr>
          <w:rFonts w:ascii="Verdana" w:eastAsia="Times New Roman" w:hAnsi="Verdana" w:cs="Times New Roman"/>
          <w:sz w:val="20"/>
          <w:szCs w:val="20"/>
          <w:lang w:eastAsia="en-GB"/>
        </w:rPr>
      </w:pPr>
    </w:p>
    <w:p w14:paraId="624F6343" w14:textId="77777777" w:rsidR="00C81D33" w:rsidRPr="00C81D33" w:rsidRDefault="00C81D33" w:rsidP="00C81D33">
      <w:pPr>
        <w:spacing w:after="0" w:line="240" w:lineRule="auto"/>
        <w:rPr>
          <w:rFonts w:ascii="Verdana" w:eastAsia="Times New Roman" w:hAnsi="Verdana" w:cs="Times New Roman"/>
          <w:sz w:val="20"/>
          <w:szCs w:val="20"/>
          <w:lang w:eastAsia="en-GB"/>
        </w:rPr>
      </w:pPr>
    </w:p>
    <w:p w14:paraId="1A9FE380" w14:textId="77777777" w:rsidR="00C81D33" w:rsidRPr="00C81D33" w:rsidRDefault="00C81D33" w:rsidP="00C81D33">
      <w:pPr>
        <w:spacing w:after="0" w:line="240" w:lineRule="auto"/>
        <w:rPr>
          <w:rFonts w:ascii="Verdana" w:eastAsia="Times New Roman" w:hAnsi="Verdana" w:cs="Times New Roman"/>
          <w:sz w:val="20"/>
          <w:szCs w:val="20"/>
          <w:lang w:eastAsia="en-GB"/>
        </w:rPr>
      </w:pPr>
    </w:p>
    <w:p w14:paraId="02E75708" w14:textId="77777777" w:rsidR="00C81D33" w:rsidRPr="00C81D33" w:rsidRDefault="00C81D33" w:rsidP="00C81D33">
      <w:pPr>
        <w:spacing w:after="0" w:line="240" w:lineRule="auto"/>
        <w:rPr>
          <w:rFonts w:ascii="Verdana" w:eastAsia="Times New Roman" w:hAnsi="Verdana" w:cs="Times New Roman"/>
          <w:sz w:val="20"/>
          <w:szCs w:val="20"/>
          <w:lang w:eastAsia="en-GB"/>
        </w:rPr>
      </w:pPr>
    </w:p>
    <w:p w14:paraId="000283DC" w14:textId="77777777" w:rsidR="00C81D33" w:rsidRPr="00C81D33" w:rsidRDefault="00C81D33" w:rsidP="00C81D33">
      <w:pPr>
        <w:spacing w:after="0" w:line="240" w:lineRule="auto"/>
        <w:rPr>
          <w:rFonts w:ascii="Verdana" w:eastAsia="Times New Roman" w:hAnsi="Verdana" w:cs="Times New Roman"/>
          <w:sz w:val="20"/>
          <w:szCs w:val="20"/>
          <w:lang w:eastAsia="en-GB"/>
        </w:rPr>
      </w:pPr>
    </w:p>
    <w:p w14:paraId="7B893A01" w14:textId="77777777" w:rsidR="00C81D33" w:rsidRPr="00C81D33" w:rsidRDefault="00C81D33" w:rsidP="00C81D33">
      <w:pPr>
        <w:spacing w:after="0" w:line="240" w:lineRule="auto"/>
        <w:rPr>
          <w:rFonts w:ascii="Verdana" w:eastAsia="Times New Roman" w:hAnsi="Verdana" w:cs="Times New Roman"/>
          <w:sz w:val="20"/>
          <w:szCs w:val="20"/>
          <w:lang w:eastAsia="en-GB"/>
        </w:rPr>
      </w:pPr>
    </w:p>
    <w:p w14:paraId="5A833A35" w14:textId="77777777" w:rsidR="00C81D33" w:rsidRPr="00C81D33" w:rsidRDefault="00C81D33" w:rsidP="00C81D33">
      <w:pPr>
        <w:spacing w:after="0" w:line="240" w:lineRule="auto"/>
        <w:rPr>
          <w:rFonts w:ascii="Verdana" w:eastAsia="Times New Roman" w:hAnsi="Verdana" w:cs="Times New Roman"/>
          <w:sz w:val="20"/>
          <w:szCs w:val="20"/>
          <w:lang w:eastAsia="en-GB"/>
        </w:rPr>
      </w:pPr>
    </w:p>
    <w:p w14:paraId="775CEA6D" w14:textId="77777777" w:rsidR="00C81D33" w:rsidRPr="00C81D33" w:rsidRDefault="00C81D33" w:rsidP="00C81D33">
      <w:pPr>
        <w:spacing w:after="0" w:line="240" w:lineRule="auto"/>
        <w:rPr>
          <w:rFonts w:ascii="Verdana" w:eastAsia="Times New Roman" w:hAnsi="Verdana" w:cs="Times New Roman"/>
          <w:sz w:val="20"/>
          <w:szCs w:val="20"/>
          <w:lang w:eastAsia="en-GB"/>
        </w:rPr>
      </w:pPr>
    </w:p>
    <w:p w14:paraId="429A5C5F" w14:textId="77777777" w:rsidR="00C81D33" w:rsidRPr="00C81D33" w:rsidRDefault="00C81D33" w:rsidP="00C81D33">
      <w:pPr>
        <w:spacing w:after="0" w:line="240" w:lineRule="auto"/>
        <w:rPr>
          <w:rFonts w:ascii="Verdana" w:eastAsia="Times New Roman" w:hAnsi="Verdana" w:cs="Times New Roman"/>
          <w:sz w:val="20"/>
          <w:szCs w:val="20"/>
          <w:lang w:eastAsia="en-GB"/>
        </w:rPr>
      </w:pPr>
    </w:p>
    <w:p w14:paraId="36D67D42" w14:textId="77777777" w:rsidR="00C81D33" w:rsidRPr="00C81D33" w:rsidRDefault="00C81D33" w:rsidP="00C81D33">
      <w:pPr>
        <w:spacing w:after="0" w:line="240" w:lineRule="auto"/>
        <w:rPr>
          <w:rFonts w:ascii="Verdana" w:eastAsia="Times New Roman" w:hAnsi="Verdana" w:cs="Times New Roman"/>
          <w:sz w:val="20"/>
          <w:szCs w:val="20"/>
          <w:lang w:eastAsia="en-GB"/>
        </w:rPr>
      </w:pPr>
    </w:p>
    <w:p w14:paraId="5D901129" w14:textId="77777777" w:rsidR="00C81D33" w:rsidRPr="00C81D33" w:rsidRDefault="00C81D33" w:rsidP="00C81D33">
      <w:pPr>
        <w:spacing w:after="0" w:line="240" w:lineRule="auto"/>
        <w:rPr>
          <w:rFonts w:ascii="Verdana" w:eastAsia="Times New Roman" w:hAnsi="Verdana" w:cs="Times New Roman"/>
          <w:sz w:val="20"/>
          <w:szCs w:val="20"/>
          <w:lang w:eastAsia="en-GB"/>
        </w:rPr>
      </w:pPr>
    </w:p>
    <w:p w14:paraId="7AEF36F8" w14:textId="77777777" w:rsidR="00C81D33" w:rsidRPr="00C81D33" w:rsidRDefault="00C81D33" w:rsidP="00C81D33">
      <w:pPr>
        <w:spacing w:after="0" w:line="240" w:lineRule="auto"/>
        <w:rPr>
          <w:rFonts w:ascii="Verdana" w:eastAsia="Times New Roman" w:hAnsi="Verdana" w:cs="Times New Roman"/>
          <w:sz w:val="20"/>
          <w:szCs w:val="20"/>
          <w:lang w:eastAsia="en-GB"/>
        </w:rPr>
      </w:pPr>
    </w:p>
    <w:p w14:paraId="461CC992" w14:textId="77777777" w:rsidR="00C81D33" w:rsidRPr="00C81D33" w:rsidRDefault="00C81D33" w:rsidP="00C81D33">
      <w:pPr>
        <w:spacing w:after="0" w:line="240" w:lineRule="auto"/>
        <w:rPr>
          <w:rFonts w:ascii="Verdana" w:eastAsia="Times New Roman" w:hAnsi="Verdana" w:cs="Times New Roman"/>
          <w:sz w:val="20"/>
          <w:szCs w:val="20"/>
          <w:lang w:eastAsia="en-GB"/>
        </w:rPr>
      </w:pPr>
    </w:p>
    <w:p w14:paraId="596DBB15" w14:textId="77777777" w:rsidR="00C81D33" w:rsidRPr="00C81D33" w:rsidRDefault="00C81D33" w:rsidP="00C81D33">
      <w:pPr>
        <w:spacing w:after="0" w:line="240" w:lineRule="auto"/>
        <w:rPr>
          <w:rFonts w:ascii="Verdana" w:eastAsia="Times New Roman" w:hAnsi="Verdana" w:cs="Times New Roman"/>
          <w:sz w:val="20"/>
          <w:szCs w:val="20"/>
          <w:lang w:eastAsia="en-GB"/>
        </w:rPr>
      </w:pPr>
    </w:p>
    <w:p w14:paraId="61AEF4AF" w14:textId="77777777" w:rsidR="00C81D33" w:rsidRPr="00C81D33" w:rsidRDefault="00C81D33" w:rsidP="00C81D33">
      <w:pPr>
        <w:spacing w:after="0" w:line="240" w:lineRule="auto"/>
        <w:rPr>
          <w:rFonts w:ascii="Verdana" w:eastAsia="Times New Roman" w:hAnsi="Verdana" w:cs="Times New Roman"/>
          <w:sz w:val="20"/>
          <w:szCs w:val="20"/>
          <w:lang w:eastAsia="en-GB"/>
        </w:rPr>
      </w:pPr>
    </w:p>
    <w:p w14:paraId="0FEDD889" w14:textId="77777777" w:rsidR="00C81D33" w:rsidRPr="00C81D33" w:rsidRDefault="00C81D33" w:rsidP="00C81D33">
      <w:pPr>
        <w:spacing w:after="0" w:line="240" w:lineRule="auto"/>
        <w:rPr>
          <w:rFonts w:ascii="Verdana" w:eastAsia="Times New Roman" w:hAnsi="Verdana" w:cs="Times New Roman"/>
          <w:sz w:val="20"/>
          <w:szCs w:val="20"/>
          <w:lang w:eastAsia="en-GB"/>
        </w:rPr>
      </w:pPr>
    </w:p>
    <w:p w14:paraId="3298B605" w14:textId="77777777" w:rsidR="00C81D33" w:rsidRPr="00C81D33" w:rsidRDefault="00C81D33" w:rsidP="00C81D33">
      <w:pPr>
        <w:spacing w:after="0" w:line="240" w:lineRule="auto"/>
        <w:rPr>
          <w:rFonts w:ascii="Verdana" w:eastAsia="Times New Roman" w:hAnsi="Verdana" w:cs="Times New Roman"/>
          <w:sz w:val="20"/>
          <w:szCs w:val="20"/>
          <w:lang w:eastAsia="en-GB"/>
        </w:rPr>
      </w:pPr>
    </w:p>
    <w:p w14:paraId="278BA4C6" w14:textId="77777777" w:rsidR="00C81D33" w:rsidRPr="00C81D33" w:rsidRDefault="00C81D33" w:rsidP="00C81D33">
      <w:pPr>
        <w:spacing w:after="0" w:line="240" w:lineRule="auto"/>
        <w:rPr>
          <w:rFonts w:ascii="Verdana" w:eastAsia="Times New Roman" w:hAnsi="Verdana" w:cs="Times New Roman"/>
          <w:sz w:val="20"/>
          <w:szCs w:val="20"/>
          <w:lang w:eastAsia="en-GB"/>
        </w:rPr>
      </w:pPr>
    </w:p>
    <w:p w14:paraId="333D1A4B" w14:textId="77777777" w:rsidR="00C81D33" w:rsidRPr="00C81D33" w:rsidRDefault="00C81D33" w:rsidP="00C81D33">
      <w:pPr>
        <w:spacing w:after="0" w:line="240" w:lineRule="auto"/>
        <w:rPr>
          <w:rFonts w:ascii="Verdana" w:eastAsia="Times New Roman" w:hAnsi="Verdana" w:cs="Times New Roman"/>
          <w:sz w:val="20"/>
          <w:szCs w:val="20"/>
          <w:lang w:eastAsia="en-GB"/>
        </w:rPr>
      </w:pPr>
    </w:p>
    <w:p w14:paraId="4A268B55" w14:textId="77777777" w:rsidR="00C81D33" w:rsidRPr="00C81D33" w:rsidRDefault="00C81D33" w:rsidP="00C81D33">
      <w:pPr>
        <w:spacing w:after="0" w:line="240" w:lineRule="auto"/>
        <w:rPr>
          <w:rFonts w:ascii="Verdana" w:eastAsia="Times New Roman" w:hAnsi="Verdana" w:cs="Times New Roman"/>
          <w:sz w:val="20"/>
          <w:szCs w:val="20"/>
          <w:lang w:eastAsia="en-GB"/>
        </w:rPr>
      </w:pPr>
    </w:p>
    <w:p w14:paraId="43BC1EC9" w14:textId="77777777" w:rsidR="00C81D33" w:rsidRPr="00C81D33" w:rsidRDefault="00C81D33" w:rsidP="00C81D33">
      <w:pPr>
        <w:spacing w:after="0" w:line="240" w:lineRule="auto"/>
        <w:rPr>
          <w:rFonts w:ascii="Verdana" w:eastAsia="Times New Roman" w:hAnsi="Verdana" w:cs="Times New Roman"/>
          <w:sz w:val="20"/>
          <w:szCs w:val="20"/>
          <w:lang w:eastAsia="en-GB"/>
        </w:rPr>
      </w:pPr>
    </w:p>
    <w:p w14:paraId="417A7932" w14:textId="442CA64D" w:rsidR="00C81D33" w:rsidRDefault="00C81D33" w:rsidP="006619FB">
      <w:pPr>
        <w:spacing w:after="0" w:line="240" w:lineRule="auto"/>
        <w:rPr>
          <w:rFonts w:ascii="Verdana" w:eastAsia="Times New Roman" w:hAnsi="Verdana" w:cs="Times New Roman"/>
          <w:sz w:val="20"/>
          <w:szCs w:val="20"/>
          <w:lang w:eastAsia="en-GB"/>
        </w:rPr>
      </w:pPr>
    </w:p>
    <w:p w14:paraId="7FF4A346" w14:textId="77777777" w:rsidR="006619FB" w:rsidRPr="00C81D33" w:rsidRDefault="006619FB" w:rsidP="006619FB">
      <w:pPr>
        <w:spacing w:after="0" w:line="240" w:lineRule="auto"/>
        <w:rPr>
          <w:rFonts w:ascii="Verdana" w:eastAsia="Times New Roman" w:hAnsi="Verdana" w:cs="Times New Roman"/>
          <w:b/>
          <w:sz w:val="20"/>
          <w:szCs w:val="20"/>
          <w:lang w:eastAsia="en-GB"/>
        </w:rPr>
      </w:pPr>
    </w:p>
    <w:p w14:paraId="12884AAF" w14:textId="77777777" w:rsidR="00C81D33" w:rsidRPr="00C81D33" w:rsidRDefault="00C81D33" w:rsidP="00C81D33">
      <w:pPr>
        <w:spacing w:after="0" w:line="240" w:lineRule="auto"/>
        <w:jc w:val="center"/>
        <w:rPr>
          <w:rFonts w:ascii="Verdana" w:eastAsia="Times New Roman" w:hAnsi="Verdana" w:cs="Times New Roman"/>
          <w:b/>
          <w:sz w:val="20"/>
          <w:szCs w:val="20"/>
          <w:lang w:eastAsia="en-GB"/>
        </w:rPr>
      </w:pPr>
    </w:p>
    <w:p w14:paraId="11A5D50C" w14:textId="77777777" w:rsidR="00C81D33" w:rsidRPr="00C81D33" w:rsidRDefault="00C81D33" w:rsidP="00C81D33">
      <w:pPr>
        <w:spacing w:after="0" w:line="240" w:lineRule="auto"/>
        <w:jc w:val="center"/>
        <w:rPr>
          <w:rFonts w:ascii="Verdana" w:eastAsia="Times New Roman" w:hAnsi="Verdana" w:cs="Times New Roman"/>
          <w:b/>
          <w:sz w:val="20"/>
          <w:szCs w:val="20"/>
          <w:lang w:eastAsia="en-GB"/>
        </w:rPr>
      </w:pPr>
      <w:r w:rsidRPr="00C81D33">
        <w:rPr>
          <w:rFonts w:ascii="Verdana" w:eastAsia="Times New Roman" w:hAnsi="Verdana" w:cs="Times New Roman"/>
          <w:b/>
          <w:sz w:val="20"/>
          <w:szCs w:val="20"/>
          <w:lang w:eastAsia="en-GB"/>
        </w:rPr>
        <w:lastRenderedPageBreak/>
        <w:t>PORTREATH SLSC</w:t>
      </w:r>
    </w:p>
    <w:p w14:paraId="21EAED0D" w14:textId="77777777" w:rsidR="00C81D33" w:rsidRPr="00C81D33" w:rsidRDefault="00C81D33" w:rsidP="00C81D33">
      <w:pPr>
        <w:spacing w:after="0" w:line="240" w:lineRule="auto"/>
        <w:jc w:val="center"/>
        <w:rPr>
          <w:rFonts w:ascii="Verdana" w:eastAsia="Times New Roman" w:hAnsi="Verdana" w:cs="Times New Roman"/>
          <w:b/>
          <w:sz w:val="20"/>
          <w:szCs w:val="20"/>
          <w:lang w:eastAsia="en-GB"/>
        </w:rPr>
      </w:pPr>
    </w:p>
    <w:p w14:paraId="4C94CE55" w14:textId="77777777" w:rsidR="00C81D33" w:rsidRPr="00C81D33" w:rsidRDefault="00C81D33" w:rsidP="00C81D33">
      <w:pPr>
        <w:spacing w:after="0" w:line="240" w:lineRule="auto"/>
        <w:jc w:val="center"/>
        <w:rPr>
          <w:rFonts w:ascii="Verdana" w:eastAsia="Times New Roman" w:hAnsi="Verdana" w:cs="Times New Roman"/>
          <w:b/>
          <w:sz w:val="20"/>
          <w:szCs w:val="20"/>
          <w:lang w:eastAsia="en-GB"/>
        </w:rPr>
      </w:pPr>
      <w:r w:rsidRPr="00C81D33">
        <w:rPr>
          <w:rFonts w:ascii="Verdana" w:eastAsia="Times New Roman" w:hAnsi="Verdana" w:cs="Times New Roman"/>
          <w:b/>
          <w:sz w:val="20"/>
          <w:szCs w:val="20"/>
          <w:lang w:eastAsia="en-GB"/>
        </w:rPr>
        <w:t xml:space="preserve">RECEIPTS </w:t>
      </w:r>
      <w:smartTag w:uri="urn:schemas-microsoft-com:office:smarttags" w:element="stockticker">
        <w:r w:rsidRPr="00C81D33">
          <w:rPr>
            <w:rFonts w:ascii="Verdana" w:eastAsia="Times New Roman" w:hAnsi="Verdana" w:cs="Times New Roman"/>
            <w:b/>
            <w:sz w:val="20"/>
            <w:szCs w:val="20"/>
            <w:lang w:eastAsia="en-GB"/>
          </w:rPr>
          <w:t>AND</w:t>
        </w:r>
      </w:smartTag>
      <w:r w:rsidRPr="00C81D33">
        <w:rPr>
          <w:rFonts w:ascii="Verdana" w:eastAsia="Times New Roman" w:hAnsi="Verdana" w:cs="Times New Roman"/>
          <w:b/>
          <w:sz w:val="20"/>
          <w:szCs w:val="20"/>
          <w:lang w:eastAsia="en-GB"/>
        </w:rPr>
        <w:t xml:space="preserve"> PAYMENTS ACCOUNT</w:t>
      </w:r>
    </w:p>
    <w:p w14:paraId="03BC7F14" w14:textId="77777777" w:rsidR="00C81D33" w:rsidRPr="00C81D33" w:rsidRDefault="00C81D33" w:rsidP="00C81D33">
      <w:pPr>
        <w:spacing w:after="0" w:line="240" w:lineRule="auto"/>
        <w:jc w:val="center"/>
        <w:rPr>
          <w:rFonts w:ascii="Verdana" w:eastAsia="Times New Roman" w:hAnsi="Verdana" w:cs="Times New Roman"/>
          <w:b/>
          <w:sz w:val="20"/>
          <w:szCs w:val="20"/>
          <w:lang w:eastAsia="en-GB"/>
        </w:rPr>
      </w:pPr>
      <w:r w:rsidRPr="00C81D33">
        <w:rPr>
          <w:rFonts w:ascii="Verdana" w:eastAsia="Times New Roman" w:hAnsi="Verdana" w:cs="Times New Roman"/>
          <w:b/>
          <w:sz w:val="20"/>
          <w:szCs w:val="20"/>
          <w:lang w:eastAsia="en-GB"/>
        </w:rPr>
        <w:t>END OF YEAR REPORT TO 30</w:t>
      </w:r>
      <w:r w:rsidRPr="00C81D33">
        <w:rPr>
          <w:rFonts w:ascii="Verdana" w:eastAsia="Times New Roman" w:hAnsi="Verdana" w:cs="Times New Roman"/>
          <w:b/>
          <w:sz w:val="20"/>
          <w:szCs w:val="20"/>
          <w:vertAlign w:val="superscript"/>
          <w:lang w:eastAsia="en-GB"/>
        </w:rPr>
        <w:t>TH</w:t>
      </w:r>
      <w:r w:rsidRPr="00C81D33">
        <w:rPr>
          <w:rFonts w:ascii="Verdana" w:eastAsia="Times New Roman" w:hAnsi="Verdana" w:cs="Times New Roman"/>
          <w:b/>
          <w:sz w:val="20"/>
          <w:szCs w:val="20"/>
          <w:lang w:eastAsia="en-GB"/>
        </w:rPr>
        <w:t xml:space="preserve"> SEPTEMBER 2020</w:t>
      </w:r>
    </w:p>
    <w:p w14:paraId="7163E0D4" w14:textId="77777777" w:rsidR="00C81D33" w:rsidRPr="00C81D33" w:rsidRDefault="00C81D33" w:rsidP="00C81D33">
      <w:pPr>
        <w:spacing w:after="0" w:line="240" w:lineRule="auto"/>
        <w:jc w:val="center"/>
        <w:rPr>
          <w:rFonts w:ascii="Verdana" w:eastAsia="Times New Roman" w:hAnsi="Verdana" w:cs="Times New Roman"/>
          <w:b/>
          <w:sz w:val="20"/>
          <w:szCs w:val="20"/>
          <w:lang w:eastAsia="en-GB"/>
        </w:rPr>
      </w:pPr>
    </w:p>
    <w:p w14:paraId="1FB5188F" w14:textId="77777777" w:rsidR="00C81D33" w:rsidRPr="00C81D33" w:rsidRDefault="00C81D33" w:rsidP="00C81D33">
      <w:pPr>
        <w:spacing w:after="0" w:line="240" w:lineRule="auto"/>
        <w:jc w:val="center"/>
        <w:rPr>
          <w:rFonts w:ascii="Verdana" w:eastAsia="Times New Roman" w:hAnsi="Verdana" w:cs="Times New Roman"/>
          <w:b/>
          <w:sz w:val="20"/>
          <w:szCs w:val="20"/>
          <w:lang w:eastAsia="en-GB"/>
        </w:rPr>
      </w:pPr>
    </w:p>
    <w:p w14:paraId="017BDD07" w14:textId="77777777" w:rsidR="00C81D33" w:rsidRPr="00C81D33" w:rsidRDefault="00C81D33" w:rsidP="00C81D33">
      <w:pPr>
        <w:spacing w:after="0" w:line="240" w:lineRule="auto"/>
        <w:rPr>
          <w:rFonts w:ascii="Verdana" w:eastAsia="Times New Roman" w:hAnsi="Verdana" w:cs="Times New Roman"/>
          <w:b/>
          <w:sz w:val="20"/>
          <w:szCs w:val="20"/>
          <w:lang w:eastAsia="en-GB"/>
        </w:rPr>
      </w:pPr>
      <w:r w:rsidRPr="00C81D33">
        <w:rPr>
          <w:rFonts w:ascii="Verdana" w:eastAsia="Times New Roman" w:hAnsi="Verdana" w:cs="Times New Roman"/>
          <w:sz w:val="20"/>
          <w:szCs w:val="20"/>
          <w:lang w:eastAsia="en-GB"/>
        </w:rPr>
        <w:t xml:space="preserve">                                                                              </w:t>
      </w:r>
      <w:r w:rsidRPr="00C81D33">
        <w:rPr>
          <w:rFonts w:ascii="Verdana" w:eastAsia="Times New Roman" w:hAnsi="Verdana" w:cs="Times New Roman"/>
          <w:b/>
          <w:sz w:val="20"/>
          <w:szCs w:val="20"/>
          <w:lang w:eastAsia="en-GB"/>
        </w:rPr>
        <w:t xml:space="preserve"> 2020</w:t>
      </w:r>
      <w:r w:rsidRPr="00C81D33">
        <w:rPr>
          <w:rFonts w:ascii="Verdana" w:eastAsia="Times New Roman" w:hAnsi="Verdana" w:cs="Times New Roman"/>
          <w:sz w:val="20"/>
          <w:szCs w:val="20"/>
          <w:lang w:eastAsia="en-GB"/>
        </w:rPr>
        <w:t xml:space="preserve">                             </w:t>
      </w:r>
      <w:r w:rsidRPr="00C81D33">
        <w:rPr>
          <w:rFonts w:ascii="Verdana" w:eastAsia="Times New Roman" w:hAnsi="Verdana" w:cs="Times New Roman"/>
          <w:b/>
          <w:sz w:val="20"/>
          <w:szCs w:val="20"/>
          <w:lang w:eastAsia="en-GB"/>
        </w:rPr>
        <w:t xml:space="preserve">2019                            </w:t>
      </w:r>
    </w:p>
    <w:tbl>
      <w:tblPr>
        <w:tblW w:w="10479" w:type="dxa"/>
        <w:tblLayout w:type="fixed"/>
        <w:tblLook w:val="01E0" w:firstRow="1" w:lastRow="1" w:firstColumn="1" w:lastColumn="1" w:noHBand="0" w:noVBand="0"/>
      </w:tblPr>
      <w:tblGrid>
        <w:gridCol w:w="4248"/>
        <w:gridCol w:w="1260"/>
        <w:gridCol w:w="1404"/>
        <w:gridCol w:w="709"/>
        <w:gridCol w:w="1529"/>
        <w:gridCol w:w="1329"/>
      </w:tblGrid>
      <w:tr w:rsidR="00C81D33" w:rsidRPr="00C81D33" w14:paraId="24541A19" w14:textId="77777777" w:rsidTr="00827FC1">
        <w:tc>
          <w:tcPr>
            <w:tcW w:w="4248" w:type="dxa"/>
            <w:shd w:val="clear" w:color="auto" w:fill="auto"/>
          </w:tcPr>
          <w:p w14:paraId="07DAF611" w14:textId="77777777" w:rsidR="00C81D33" w:rsidRPr="00C81D33" w:rsidRDefault="00C81D33" w:rsidP="00C81D33">
            <w:pPr>
              <w:spacing w:after="0" w:line="240" w:lineRule="auto"/>
              <w:rPr>
                <w:rFonts w:ascii="Verdana" w:eastAsia="Times New Roman" w:hAnsi="Verdana" w:cs="Times New Roman"/>
                <w:b/>
                <w:sz w:val="20"/>
                <w:szCs w:val="20"/>
                <w:lang w:eastAsia="en-GB"/>
              </w:rPr>
            </w:pPr>
            <w:r w:rsidRPr="00C81D33">
              <w:rPr>
                <w:rFonts w:ascii="Verdana" w:eastAsia="Times New Roman" w:hAnsi="Verdana" w:cs="Times New Roman"/>
                <w:b/>
                <w:sz w:val="20"/>
                <w:szCs w:val="20"/>
                <w:lang w:eastAsia="en-GB"/>
              </w:rPr>
              <w:t>INCOME</w:t>
            </w:r>
          </w:p>
          <w:p w14:paraId="761E9735" w14:textId="77777777" w:rsidR="00C81D33" w:rsidRPr="00C81D33" w:rsidRDefault="00C81D33" w:rsidP="00C81D33">
            <w:pPr>
              <w:spacing w:after="0" w:line="240" w:lineRule="auto"/>
              <w:rPr>
                <w:rFonts w:ascii="Verdana" w:eastAsia="Times New Roman" w:hAnsi="Verdana" w:cs="Times New Roman"/>
                <w:b/>
                <w:sz w:val="20"/>
                <w:szCs w:val="20"/>
                <w:lang w:eastAsia="en-GB"/>
              </w:rPr>
            </w:pPr>
          </w:p>
        </w:tc>
        <w:tc>
          <w:tcPr>
            <w:tcW w:w="1260" w:type="dxa"/>
            <w:shd w:val="clear" w:color="auto" w:fill="auto"/>
          </w:tcPr>
          <w:p w14:paraId="0E9BB7F7" w14:textId="77777777" w:rsidR="00C81D33" w:rsidRPr="00C81D33" w:rsidRDefault="00C81D33" w:rsidP="00C81D33">
            <w:pPr>
              <w:spacing w:after="0" w:line="240" w:lineRule="auto"/>
              <w:jc w:val="center"/>
              <w:rPr>
                <w:rFonts w:ascii="Verdana" w:eastAsia="Times New Roman" w:hAnsi="Verdana" w:cs="Times New Roman"/>
                <w:sz w:val="20"/>
                <w:szCs w:val="20"/>
                <w:lang w:eastAsia="en-GB"/>
              </w:rPr>
            </w:pPr>
            <w:r w:rsidRPr="00C81D33">
              <w:rPr>
                <w:rFonts w:ascii="Verdana" w:eastAsia="Times New Roman" w:hAnsi="Verdana" w:cs="Times New Roman"/>
                <w:sz w:val="20"/>
                <w:szCs w:val="20"/>
                <w:lang w:eastAsia="en-GB"/>
              </w:rPr>
              <w:t>£</w:t>
            </w:r>
          </w:p>
        </w:tc>
        <w:tc>
          <w:tcPr>
            <w:tcW w:w="1404" w:type="dxa"/>
            <w:shd w:val="clear" w:color="auto" w:fill="auto"/>
          </w:tcPr>
          <w:p w14:paraId="06ED4996" w14:textId="77777777" w:rsidR="00C81D33" w:rsidRPr="00C81D33" w:rsidRDefault="00C81D33" w:rsidP="00C81D33">
            <w:pPr>
              <w:spacing w:after="0" w:line="240" w:lineRule="auto"/>
              <w:jc w:val="center"/>
              <w:rPr>
                <w:rFonts w:ascii="Verdana" w:eastAsia="Times New Roman" w:hAnsi="Verdana" w:cs="Times New Roman"/>
                <w:sz w:val="20"/>
                <w:szCs w:val="20"/>
                <w:lang w:eastAsia="en-GB"/>
              </w:rPr>
            </w:pPr>
            <w:r w:rsidRPr="00C81D33">
              <w:rPr>
                <w:rFonts w:ascii="Verdana" w:eastAsia="Times New Roman" w:hAnsi="Verdana" w:cs="Times New Roman"/>
                <w:sz w:val="20"/>
                <w:szCs w:val="20"/>
                <w:lang w:eastAsia="en-GB"/>
              </w:rPr>
              <w:t>£</w:t>
            </w:r>
          </w:p>
        </w:tc>
        <w:tc>
          <w:tcPr>
            <w:tcW w:w="709" w:type="dxa"/>
          </w:tcPr>
          <w:p w14:paraId="582CC493" w14:textId="77777777" w:rsidR="00C81D33" w:rsidRPr="00C81D33" w:rsidRDefault="00C81D33" w:rsidP="00C81D33">
            <w:pPr>
              <w:spacing w:after="0" w:line="240" w:lineRule="auto"/>
              <w:jc w:val="center"/>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Notes</w:t>
            </w:r>
          </w:p>
        </w:tc>
        <w:tc>
          <w:tcPr>
            <w:tcW w:w="1529" w:type="dxa"/>
            <w:shd w:val="clear" w:color="auto" w:fill="auto"/>
          </w:tcPr>
          <w:p w14:paraId="487E2760" w14:textId="77777777" w:rsidR="00C81D33" w:rsidRPr="00C81D33" w:rsidRDefault="00C81D33" w:rsidP="00C81D33">
            <w:pPr>
              <w:spacing w:after="0" w:line="240" w:lineRule="auto"/>
              <w:jc w:val="center"/>
              <w:rPr>
                <w:rFonts w:ascii="Verdana" w:eastAsia="Times New Roman" w:hAnsi="Verdana" w:cs="Times New Roman"/>
                <w:sz w:val="20"/>
                <w:szCs w:val="20"/>
                <w:lang w:eastAsia="en-GB"/>
              </w:rPr>
            </w:pPr>
            <w:r w:rsidRPr="00C81D33">
              <w:rPr>
                <w:rFonts w:ascii="Verdana" w:eastAsia="Times New Roman" w:hAnsi="Verdana" w:cs="Times New Roman"/>
                <w:sz w:val="20"/>
                <w:szCs w:val="20"/>
                <w:lang w:eastAsia="en-GB"/>
              </w:rPr>
              <w:t>£</w:t>
            </w:r>
          </w:p>
        </w:tc>
        <w:tc>
          <w:tcPr>
            <w:tcW w:w="1329" w:type="dxa"/>
            <w:shd w:val="clear" w:color="auto" w:fill="auto"/>
          </w:tcPr>
          <w:p w14:paraId="2AB95DE6" w14:textId="77777777" w:rsidR="00C81D33" w:rsidRPr="00C81D33" w:rsidRDefault="00C81D33" w:rsidP="00C81D33">
            <w:pPr>
              <w:spacing w:after="0" w:line="240" w:lineRule="auto"/>
              <w:jc w:val="center"/>
              <w:rPr>
                <w:rFonts w:ascii="Verdana" w:eastAsia="Times New Roman" w:hAnsi="Verdana" w:cs="Times New Roman"/>
                <w:sz w:val="20"/>
                <w:szCs w:val="20"/>
                <w:lang w:eastAsia="en-GB"/>
              </w:rPr>
            </w:pPr>
            <w:r w:rsidRPr="00C81D33">
              <w:rPr>
                <w:rFonts w:ascii="Verdana" w:eastAsia="Times New Roman" w:hAnsi="Verdana" w:cs="Times New Roman"/>
                <w:sz w:val="20"/>
                <w:szCs w:val="20"/>
                <w:lang w:eastAsia="en-GB"/>
              </w:rPr>
              <w:t>£</w:t>
            </w:r>
          </w:p>
        </w:tc>
      </w:tr>
      <w:tr w:rsidR="00C81D33" w:rsidRPr="00C81D33" w14:paraId="7C428EBD" w14:textId="77777777" w:rsidTr="00827FC1">
        <w:tc>
          <w:tcPr>
            <w:tcW w:w="4248" w:type="dxa"/>
            <w:shd w:val="clear" w:color="auto" w:fill="auto"/>
          </w:tcPr>
          <w:p w14:paraId="4979E6E1" w14:textId="77777777" w:rsidR="00C81D33" w:rsidRPr="00C81D33" w:rsidRDefault="00C81D33" w:rsidP="00C81D33">
            <w:pPr>
              <w:spacing w:after="0" w:line="240" w:lineRule="auto"/>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Memberships and Racks</w:t>
            </w:r>
          </w:p>
        </w:tc>
        <w:tc>
          <w:tcPr>
            <w:tcW w:w="1260" w:type="dxa"/>
            <w:shd w:val="clear" w:color="auto" w:fill="auto"/>
          </w:tcPr>
          <w:p w14:paraId="649B2F9C"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15,351.49</w:t>
            </w:r>
          </w:p>
        </w:tc>
        <w:tc>
          <w:tcPr>
            <w:tcW w:w="1404" w:type="dxa"/>
            <w:shd w:val="clear" w:color="auto" w:fill="auto"/>
          </w:tcPr>
          <w:p w14:paraId="307E66C3"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709" w:type="dxa"/>
          </w:tcPr>
          <w:p w14:paraId="7C3920AD"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529" w:type="dxa"/>
            <w:shd w:val="clear" w:color="auto" w:fill="auto"/>
          </w:tcPr>
          <w:p w14:paraId="36A784E2"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19,827.44</w:t>
            </w:r>
          </w:p>
        </w:tc>
        <w:tc>
          <w:tcPr>
            <w:tcW w:w="1329" w:type="dxa"/>
            <w:shd w:val="clear" w:color="auto" w:fill="auto"/>
          </w:tcPr>
          <w:p w14:paraId="53A1ABA4" w14:textId="77777777" w:rsidR="00C81D33" w:rsidRPr="00C81D33" w:rsidRDefault="00C81D33" w:rsidP="00C81D33">
            <w:pPr>
              <w:spacing w:after="0" w:line="240" w:lineRule="auto"/>
              <w:rPr>
                <w:rFonts w:ascii="Verdana" w:eastAsia="Times New Roman" w:hAnsi="Verdana" w:cs="Times New Roman"/>
                <w:sz w:val="18"/>
                <w:szCs w:val="18"/>
                <w:lang w:eastAsia="en-GB"/>
              </w:rPr>
            </w:pPr>
          </w:p>
        </w:tc>
      </w:tr>
      <w:tr w:rsidR="00C81D33" w:rsidRPr="00C81D33" w14:paraId="4C86EAB5" w14:textId="77777777" w:rsidTr="00827FC1">
        <w:tc>
          <w:tcPr>
            <w:tcW w:w="4248" w:type="dxa"/>
            <w:shd w:val="clear" w:color="auto" w:fill="auto"/>
          </w:tcPr>
          <w:p w14:paraId="206AD289" w14:textId="77777777" w:rsidR="00C81D33" w:rsidRPr="00C81D33" w:rsidRDefault="00C81D33" w:rsidP="00C81D33">
            <w:pPr>
              <w:spacing w:after="0" w:line="240" w:lineRule="auto"/>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 xml:space="preserve">Swimming </w:t>
            </w:r>
          </w:p>
        </w:tc>
        <w:tc>
          <w:tcPr>
            <w:tcW w:w="1260" w:type="dxa"/>
            <w:shd w:val="clear" w:color="auto" w:fill="auto"/>
          </w:tcPr>
          <w:p w14:paraId="3D1B9E92"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4,131.05</w:t>
            </w:r>
          </w:p>
        </w:tc>
        <w:tc>
          <w:tcPr>
            <w:tcW w:w="1404" w:type="dxa"/>
            <w:shd w:val="clear" w:color="auto" w:fill="auto"/>
          </w:tcPr>
          <w:p w14:paraId="679F27D8"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709" w:type="dxa"/>
          </w:tcPr>
          <w:p w14:paraId="5FC87D62"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529" w:type="dxa"/>
            <w:shd w:val="clear" w:color="auto" w:fill="auto"/>
          </w:tcPr>
          <w:p w14:paraId="297EF25E"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6,319.95</w:t>
            </w:r>
          </w:p>
        </w:tc>
        <w:tc>
          <w:tcPr>
            <w:tcW w:w="1329" w:type="dxa"/>
            <w:shd w:val="clear" w:color="auto" w:fill="auto"/>
          </w:tcPr>
          <w:p w14:paraId="0624CADB"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r>
      <w:tr w:rsidR="00C81D33" w:rsidRPr="00C81D33" w14:paraId="230EB01E" w14:textId="77777777" w:rsidTr="00827FC1">
        <w:tc>
          <w:tcPr>
            <w:tcW w:w="4248" w:type="dxa"/>
            <w:shd w:val="clear" w:color="auto" w:fill="auto"/>
          </w:tcPr>
          <w:p w14:paraId="6EE6EF9A" w14:textId="77777777" w:rsidR="00C81D33" w:rsidRPr="00C81D33" w:rsidRDefault="00C81D33" w:rsidP="00C81D33">
            <w:pPr>
              <w:spacing w:after="0" w:line="240" w:lineRule="auto"/>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Donations and Grants</w:t>
            </w:r>
          </w:p>
        </w:tc>
        <w:tc>
          <w:tcPr>
            <w:tcW w:w="1260" w:type="dxa"/>
            <w:shd w:val="clear" w:color="auto" w:fill="auto"/>
          </w:tcPr>
          <w:p w14:paraId="2C82DC96"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15,192.29</w:t>
            </w:r>
          </w:p>
        </w:tc>
        <w:tc>
          <w:tcPr>
            <w:tcW w:w="1404" w:type="dxa"/>
            <w:shd w:val="clear" w:color="auto" w:fill="auto"/>
          </w:tcPr>
          <w:p w14:paraId="335520DD"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709" w:type="dxa"/>
          </w:tcPr>
          <w:p w14:paraId="63DA84DE"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1</w:t>
            </w:r>
          </w:p>
        </w:tc>
        <w:tc>
          <w:tcPr>
            <w:tcW w:w="1529" w:type="dxa"/>
            <w:shd w:val="clear" w:color="auto" w:fill="auto"/>
          </w:tcPr>
          <w:p w14:paraId="51281688"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13,015.70</w:t>
            </w:r>
          </w:p>
        </w:tc>
        <w:tc>
          <w:tcPr>
            <w:tcW w:w="1329" w:type="dxa"/>
            <w:shd w:val="clear" w:color="auto" w:fill="auto"/>
          </w:tcPr>
          <w:p w14:paraId="09F5501A"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r>
      <w:tr w:rsidR="00C81D33" w:rsidRPr="00C81D33" w14:paraId="29DD81BF" w14:textId="77777777" w:rsidTr="00827FC1">
        <w:tc>
          <w:tcPr>
            <w:tcW w:w="4248" w:type="dxa"/>
            <w:shd w:val="clear" w:color="auto" w:fill="auto"/>
          </w:tcPr>
          <w:p w14:paraId="05872AFF" w14:textId="77777777" w:rsidR="00C81D33" w:rsidRPr="00C81D33" w:rsidRDefault="00C81D33" w:rsidP="00C81D33">
            <w:pPr>
              <w:spacing w:after="0" w:line="240" w:lineRule="auto"/>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Sale of Equipment</w:t>
            </w:r>
          </w:p>
        </w:tc>
        <w:tc>
          <w:tcPr>
            <w:tcW w:w="1260" w:type="dxa"/>
            <w:shd w:val="clear" w:color="auto" w:fill="auto"/>
          </w:tcPr>
          <w:p w14:paraId="2D891FAD"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404" w:type="dxa"/>
            <w:shd w:val="clear" w:color="auto" w:fill="auto"/>
          </w:tcPr>
          <w:p w14:paraId="0090FBAE"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709" w:type="dxa"/>
          </w:tcPr>
          <w:p w14:paraId="5513EECB"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529" w:type="dxa"/>
            <w:shd w:val="clear" w:color="auto" w:fill="auto"/>
          </w:tcPr>
          <w:p w14:paraId="78BCBE81"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0</w:t>
            </w:r>
          </w:p>
        </w:tc>
        <w:tc>
          <w:tcPr>
            <w:tcW w:w="1329" w:type="dxa"/>
            <w:shd w:val="clear" w:color="auto" w:fill="auto"/>
          </w:tcPr>
          <w:p w14:paraId="7BE56195"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r>
      <w:tr w:rsidR="00C81D33" w:rsidRPr="00C81D33" w14:paraId="6ECE9486" w14:textId="77777777" w:rsidTr="00827FC1">
        <w:tc>
          <w:tcPr>
            <w:tcW w:w="4248" w:type="dxa"/>
            <w:shd w:val="clear" w:color="auto" w:fill="auto"/>
          </w:tcPr>
          <w:p w14:paraId="31C75687" w14:textId="77777777" w:rsidR="00C81D33" w:rsidRPr="00C81D33" w:rsidRDefault="00C81D33" w:rsidP="00C81D33">
            <w:pPr>
              <w:spacing w:after="0" w:line="240" w:lineRule="auto"/>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Clothing Sales</w:t>
            </w:r>
          </w:p>
        </w:tc>
        <w:tc>
          <w:tcPr>
            <w:tcW w:w="1260" w:type="dxa"/>
            <w:shd w:val="clear" w:color="auto" w:fill="auto"/>
          </w:tcPr>
          <w:p w14:paraId="474F403A"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1,845.29</w:t>
            </w:r>
          </w:p>
        </w:tc>
        <w:tc>
          <w:tcPr>
            <w:tcW w:w="1404" w:type="dxa"/>
            <w:shd w:val="clear" w:color="auto" w:fill="auto"/>
          </w:tcPr>
          <w:p w14:paraId="465FB9FA"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709" w:type="dxa"/>
          </w:tcPr>
          <w:p w14:paraId="616E7B8B"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529" w:type="dxa"/>
            <w:shd w:val="clear" w:color="auto" w:fill="auto"/>
          </w:tcPr>
          <w:p w14:paraId="66866786"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847.88</w:t>
            </w:r>
          </w:p>
        </w:tc>
        <w:tc>
          <w:tcPr>
            <w:tcW w:w="1329" w:type="dxa"/>
            <w:shd w:val="clear" w:color="auto" w:fill="auto"/>
          </w:tcPr>
          <w:p w14:paraId="4D3E6C53"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r>
      <w:tr w:rsidR="00C81D33" w:rsidRPr="00C81D33" w14:paraId="3B1B9853" w14:textId="77777777" w:rsidTr="00827FC1">
        <w:tc>
          <w:tcPr>
            <w:tcW w:w="4248" w:type="dxa"/>
            <w:shd w:val="clear" w:color="auto" w:fill="auto"/>
          </w:tcPr>
          <w:p w14:paraId="0624D9DC" w14:textId="77777777" w:rsidR="00C81D33" w:rsidRPr="00C81D33" w:rsidRDefault="00C81D33" w:rsidP="00C81D33">
            <w:pPr>
              <w:spacing w:after="0" w:line="240" w:lineRule="auto"/>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Fundraising</w:t>
            </w:r>
          </w:p>
        </w:tc>
        <w:tc>
          <w:tcPr>
            <w:tcW w:w="1260" w:type="dxa"/>
            <w:shd w:val="clear" w:color="auto" w:fill="auto"/>
          </w:tcPr>
          <w:p w14:paraId="4EC68617"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231.55</w:t>
            </w:r>
          </w:p>
        </w:tc>
        <w:tc>
          <w:tcPr>
            <w:tcW w:w="1404" w:type="dxa"/>
            <w:shd w:val="clear" w:color="auto" w:fill="auto"/>
          </w:tcPr>
          <w:p w14:paraId="311310E6"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709" w:type="dxa"/>
          </w:tcPr>
          <w:p w14:paraId="437C1AA6"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529" w:type="dxa"/>
            <w:shd w:val="clear" w:color="auto" w:fill="auto"/>
          </w:tcPr>
          <w:p w14:paraId="0B173D02"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4,105.34</w:t>
            </w:r>
          </w:p>
        </w:tc>
        <w:tc>
          <w:tcPr>
            <w:tcW w:w="1329" w:type="dxa"/>
            <w:shd w:val="clear" w:color="auto" w:fill="auto"/>
          </w:tcPr>
          <w:p w14:paraId="158C1C05"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r>
      <w:tr w:rsidR="00C81D33" w:rsidRPr="00C81D33" w14:paraId="1D2A91B6" w14:textId="77777777" w:rsidTr="00827FC1">
        <w:tc>
          <w:tcPr>
            <w:tcW w:w="4248" w:type="dxa"/>
            <w:shd w:val="clear" w:color="auto" w:fill="auto"/>
          </w:tcPr>
          <w:p w14:paraId="2CAF7DF2" w14:textId="77777777" w:rsidR="00C81D33" w:rsidRPr="00C81D33" w:rsidRDefault="00C81D33" w:rsidP="00C81D33">
            <w:pPr>
              <w:spacing w:after="0" w:line="240" w:lineRule="auto"/>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Event Hosting</w:t>
            </w:r>
          </w:p>
        </w:tc>
        <w:tc>
          <w:tcPr>
            <w:tcW w:w="1260" w:type="dxa"/>
            <w:shd w:val="clear" w:color="auto" w:fill="auto"/>
          </w:tcPr>
          <w:p w14:paraId="637F85ED"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404" w:type="dxa"/>
            <w:shd w:val="clear" w:color="auto" w:fill="auto"/>
          </w:tcPr>
          <w:p w14:paraId="2E41CD36"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709" w:type="dxa"/>
          </w:tcPr>
          <w:p w14:paraId="2D6A4A9D"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529" w:type="dxa"/>
            <w:shd w:val="clear" w:color="auto" w:fill="auto"/>
          </w:tcPr>
          <w:p w14:paraId="61BD3323"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2,658.65</w:t>
            </w:r>
          </w:p>
        </w:tc>
        <w:tc>
          <w:tcPr>
            <w:tcW w:w="1329" w:type="dxa"/>
            <w:shd w:val="clear" w:color="auto" w:fill="auto"/>
          </w:tcPr>
          <w:p w14:paraId="325FB835"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r>
      <w:tr w:rsidR="00C81D33" w:rsidRPr="00C81D33" w14:paraId="448F4038" w14:textId="77777777" w:rsidTr="00827FC1">
        <w:tc>
          <w:tcPr>
            <w:tcW w:w="4248" w:type="dxa"/>
            <w:shd w:val="clear" w:color="auto" w:fill="auto"/>
          </w:tcPr>
          <w:p w14:paraId="0524BF66" w14:textId="77777777" w:rsidR="00C81D33" w:rsidRPr="00C81D33" w:rsidRDefault="00C81D33" w:rsidP="00C81D33">
            <w:pPr>
              <w:spacing w:after="0" w:line="240" w:lineRule="auto"/>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 xml:space="preserve">Dinner and Dance </w:t>
            </w:r>
          </w:p>
        </w:tc>
        <w:tc>
          <w:tcPr>
            <w:tcW w:w="1260" w:type="dxa"/>
            <w:shd w:val="clear" w:color="auto" w:fill="auto"/>
          </w:tcPr>
          <w:p w14:paraId="6DCF5C15"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1,495.44</w:t>
            </w:r>
          </w:p>
        </w:tc>
        <w:tc>
          <w:tcPr>
            <w:tcW w:w="1404" w:type="dxa"/>
            <w:shd w:val="clear" w:color="auto" w:fill="auto"/>
          </w:tcPr>
          <w:p w14:paraId="470C7C07"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709" w:type="dxa"/>
          </w:tcPr>
          <w:p w14:paraId="44FEEFAF"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529" w:type="dxa"/>
            <w:shd w:val="clear" w:color="auto" w:fill="auto"/>
          </w:tcPr>
          <w:p w14:paraId="033DEFEF"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1,572.38</w:t>
            </w:r>
          </w:p>
        </w:tc>
        <w:tc>
          <w:tcPr>
            <w:tcW w:w="1329" w:type="dxa"/>
            <w:shd w:val="clear" w:color="auto" w:fill="auto"/>
          </w:tcPr>
          <w:p w14:paraId="7A2A51C1"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r>
      <w:tr w:rsidR="00C81D33" w:rsidRPr="00C81D33" w14:paraId="24CC005A" w14:textId="77777777" w:rsidTr="00827FC1">
        <w:tc>
          <w:tcPr>
            <w:tcW w:w="4248" w:type="dxa"/>
            <w:shd w:val="clear" w:color="auto" w:fill="auto"/>
          </w:tcPr>
          <w:p w14:paraId="469F6C80" w14:textId="77777777" w:rsidR="00C81D33" w:rsidRPr="00C81D33" w:rsidRDefault="00C81D33" w:rsidP="00C81D33">
            <w:pPr>
              <w:spacing w:after="0" w:line="240" w:lineRule="auto"/>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Competition Fees</w:t>
            </w:r>
          </w:p>
        </w:tc>
        <w:tc>
          <w:tcPr>
            <w:tcW w:w="1260" w:type="dxa"/>
            <w:shd w:val="clear" w:color="auto" w:fill="auto"/>
          </w:tcPr>
          <w:p w14:paraId="6D124144"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2,812.33</w:t>
            </w:r>
          </w:p>
        </w:tc>
        <w:tc>
          <w:tcPr>
            <w:tcW w:w="1404" w:type="dxa"/>
            <w:shd w:val="clear" w:color="auto" w:fill="auto"/>
          </w:tcPr>
          <w:p w14:paraId="705EB494"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709" w:type="dxa"/>
          </w:tcPr>
          <w:p w14:paraId="7C427ABD"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529" w:type="dxa"/>
            <w:shd w:val="clear" w:color="auto" w:fill="auto"/>
          </w:tcPr>
          <w:p w14:paraId="1D6B90EF"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7,509.55</w:t>
            </w:r>
          </w:p>
        </w:tc>
        <w:tc>
          <w:tcPr>
            <w:tcW w:w="1329" w:type="dxa"/>
            <w:shd w:val="clear" w:color="auto" w:fill="auto"/>
          </w:tcPr>
          <w:p w14:paraId="42A3E66F"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r>
      <w:tr w:rsidR="00C81D33" w:rsidRPr="00C81D33" w14:paraId="3BCA7BED" w14:textId="77777777" w:rsidTr="00827FC1">
        <w:tc>
          <w:tcPr>
            <w:tcW w:w="4248" w:type="dxa"/>
            <w:shd w:val="clear" w:color="auto" w:fill="auto"/>
          </w:tcPr>
          <w:p w14:paraId="41362FDF" w14:textId="77777777" w:rsidR="00C81D33" w:rsidRPr="00C81D33" w:rsidRDefault="00C81D33" w:rsidP="00C81D33">
            <w:pPr>
              <w:spacing w:after="0" w:line="240" w:lineRule="auto"/>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Exam &amp; Course Fees</w:t>
            </w:r>
          </w:p>
        </w:tc>
        <w:tc>
          <w:tcPr>
            <w:tcW w:w="1260" w:type="dxa"/>
            <w:shd w:val="clear" w:color="auto" w:fill="auto"/>
          </w:tcPr>
          <w:p w14:paraId="56D75A2C"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326.01</w:t>
            </w:r>
          </w:p>
        </w:tc>
        <w:tc>
          <w:tcPr>
            <w:tcW w:w="1404" w:type="dxa"/>
            <w:shd w:val="clear" w:color="auto" w:fill="auto"/>
          </w:tcPr>
          <w:p w14:paraId="1EAB33DC"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709" w:type="dxa"/>
          </w:tcPr>
          <w:p w14:paraId="28F14BA6"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529" w:type="dxa"/>
            <w:shd w:val="clear" w:color="auto" w:fill="auto"/>
          </w:tcPr>
          <w:p w14:paraId="4BEFF925"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703.93</w:t>
            </w:r>
          </w:p>
        </w:tc>
        <w:tc>
          <w:tcPr>
            <w:tcW w:w="1329" w:type="dxa"/>
            <w:shd w:val="clear" w:color="auto" w:fill="auto"/>
          </w:tcPr>
          <w:p w14:paraId="5035D21D"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r>
      <w:tr w:rsidR="00C81D33" w:rsidRPr="00C81D33" w14:paraId="0B8FF3BF" w14:textId="77777777" w:rsidTr="00827FC1">
        <w:tc>
          <w:tcPr>
            <w:tcW w:w="4248" w:type="dxa"/>
            <w:shd w:val="clear" w:color="auto" w:fill="auto"/>
          </w:tcPr>
          <w:p w14:paraId="62010152" w14:textId="77777777" w:rsidR="00C81D33" w:rsidRPr="00C81D33" w:rsidRDefault="00C81D33" w:rsidP="00C81D33">
            <w:pPr>
              <w:spacing w:after="0" w:line="240" w:lineRule="auto"/>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 xml:space="preserve">Hire of Hall </w:t>
            </w:r>
          </w:p>
        </w:tc>
        <w:tc>
          <w:tcPr>
            <w:tcW w:w="1260" w:type="dxa"/>
            <w:shd w:val="clear" w:color="auto" w:fill="auto"/>
          </w:tcPr>
          <w:p w14:paraId="5B9C98E7"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2,285.00</w:t>
            </w:r>
          </w:p>
        </w:tc>
        <w:tc>
          <w:tcPr>
            <w:tcW w:w="1404" w:type="dxa"/>
            <w:shd w:val="clear" w:color="auto" w:fill="auto"/>
          </w:tcPr>
          <w:p w14:paraId="21A2C843"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709" w:type="dxa"/>
          </w:tcPr>
          <w:p w14:paraId="7CE96CDB"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2</w:t>
            </w:r>
          </w:p>
        </w:tc>
        <w:tc>
          <w:tcPr>
            <w:tcW w:w="1529" w:type="dxa"/>
            <w:shd w:val="clear" w:color="auto" w:fill="auto"/>
          </w:tcPr>
          <w:p w14:paraId="22020871"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7,317.22</w:t>
            </w:r>
          </w:p>
        </w:tc>
        <w:tc>
          <w:tcPr>
            <w:tcW w:w="1329" w:type="dxa"/>
            <w:shd w:val="clear" w:color="auto" w:fill="auto"/>
          </w:tcPr>
          <w:p w14:paraId="430AACB2"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r>
      <w:tr w:rsidR="00C81D33" w:rsidRPr="00C81D33" w14:paraId="63F61F22" w14:textId="77777777" w:rsidTr="00827FC1">
        <w:tc>
          <w:tcPr>
            <w:tcW w:w="4248" w:type="dxa"/>
            <w:shd w:val="clear" w:color="auto" w:fill="auto"/>
          </w:tcPr>
          <w:p w14:paraId="2C869A04" w14:textId="77777777" w:rsidR="00C81D33" w:rsidRPr="00C81D33" w:rsidRDefault="00C81D33" w:rsidP="00C81D33">
            <w:pPr>
              <w:spacing w:after="0" w:line="240" w:lineRule="auto"/>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Bar Takings</w:t>
            </w:r>
          </w:p>
        </w:tc>
        <w:tc>
          <w:tcPr>
            <w:tcW w:w="1260" w:type="dxa"/>
            <w:shd w:val="clear" w:color="auto" w:fill="auto"/>
          </w:tcPr>
          <w:p w14:paraId="42CF44B3"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4,310.37</w:t>
            </w:r>
          </w:p>
        </w:tc>
        <w:tc>
          <w:tcPr>
            <w:tcW w:w="1404" w:type="dxa"/>
            <w:shd w:val="clear" w:color="auto" w:fill="auto"/>
          </w:tcPr>
          <w:p w14:paraId="248B582D"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709" w:type="dxa"/>
          </w:tcPr>
          <w:p w14:paraId="10C28553"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529" w:type="dxa"/>
            <w:shd w:val="clear" w:color="auto" w:fill="auto"/>
          </w:tcPr>
          <w:p w14:paraId="118185DD"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9,471.47</w:t>
            </w:r>
          </w:p>
        </w:tc>
        <w:tc>
          <w:tcPr>
            <w:tcW w:w="1329" w:type="dxa"/>
            <w:shd w:val="clear" w:color="auto" w:fill="auto"/>
          </w:tcPr>
          <w:p w14:paraId="30F9386B"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r>
      <w:tr w:rsidR="00C81D33" w:rsidRPr="00C81D33" w14:paraId="2DA5BC35" w14:textId="77777777" w:rsidTr="00827FC1">
        <w:tc>
          <w:tcPr>
            <w:tcW w:w="4248" w:type="dxa"/>
            <w:shd w:val="clear" w:color="auto" w:fill="auto"/>
          </w:tcPr>
          <w:p w14:paraId="74155961" w14:textId="77777777" w:rsidR="00C81D33" w:rsidRPr="00C81D33" w:rsidRDefault="00C81D33" w:rsidP="00C81D33">
            <w:pPr>
              <w:spacing w:after="0" w:line="240" w:lineRule="auto"/>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Deposit Interest</w:t>
            </w:r>
          </w:p>
        </w:tc>
        <w:tc>
          <w:tcPr>
            <w:tcW w:w="1260" w:type="dxa"/>
            <w:shd w:val="clear" w:color="auto" w:fill="auto"/>
          </w:tcPr>
          <w:p w14:paraId="7212CC01"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4.60</w:t>
            </w:r>
          </w:p>
        </w:tc>
        <w:tc>
          <w:tcPr>
            <w:tcW w:w="1404" w:type="dxa"/>
            <w:shd w:val="clear" w:color="auto" w:fill="auto"/>
          </w:tcPr>
          <w:p w14:paraId="5629469C"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709" w:type="dxa"/>
          </w:tcPr>
          <w:p w14:paraId="0886BF71"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529" w:type="dxa"/>
            <w:shd w:val="clear" w:color="auto" w:fill="auto"/>
          </w:tcPr>
          <w:p w14:paraId="346B13B0"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5.01</w:t>
            </w:r>
          </w:p>
        </w:tc>
        <w:tc>
          <w:tcPr>
            <w:tcW w:w="1329" w:type="dxa"/>
            <w:shd w:val="clear" w:color="auto" w:fill="auto"/>
          </w:tcPr>
          <w:p w14:paraId="0ADF2547"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r>
      <w:tr w:rsidR="00C81D33" w:rsidRPr="00C81D33" w14:paraId="2D8DDFB1" w14:textId="77777777" w:rsidTr="00827FC1">
        <w:tc>
          <w:tcPr>
            <w:tcW w:w="4248" w:type="dxa"/>
            <w:shd w:val="clear" w:color="auto" w:fill="auto"/>
          </w:tcPr>
          <w:p w14:paraId="4A32058F" w14:textId="77777777" w:rsidR="00C81D33" w:rsidRPr="00C81D33" w:rsidRDefault="00C81D33" w:rsidP="00C81D33">
            <w:pPr>
              <w:spacing w:after="0" w:line="240" w:lineRule="auto"/>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Sundries</w:t>
            </w:r>
          </w:p>
        </w:tc>
        <w:tc>
          <w:tcPr>
            <w:tcW w:w="1260" w:type="dxa"/>
            <w:tcBorders>
              <w:bottom w:val="single" w:sz="4" w:space="0" w:color="auto"/>
            </w:tcBorders>
            <w:shd w:val="clear" w:color="auto" w:fill="auto"/>
          </w:tcPr>
          <w:p w14:paraId="7C0C23A6"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395.64</w:t>
            </w:r>
          </w:p>
        </w:tc>
        <w:tc>
          <w:tcPr>
            <w:tcW w:w="1404" w:type="dxa"/>
            <w:shd w:val="clear" w:color="auto" w:fill="auto"/>
          </w:tcPr>
          <w:p w14:paraId="78C09C4D"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709" w:type="dxa"/>
          </w:tcPr>
          <w:p w14:paraId="10391FB3"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3</w:t>
            </w:r>
          </w:p>
        </w:tc>
        <w:tc>
          <w:tcPr>
            <w:tcW w:w="1529" w:type="dxa"/>
            <w:tcBorders>
              <w:bottom w:val="single" w:sz="4" w:space="0" w:color="auto"/>
            </w:tcBorders>
            <w:shd w:val="clear" w:color="auto" w:fill="auto"/>
          </w:tcPr>
          <w:p w14:paraId="7A81D4E4"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7,563.33</w:t>
            </w:r>
          </w:p>
        </w:tc>
        <w:tc>
          <w:tcPr>
            <w:tcW w:w="1329" w:type="dxa"/>
            <w:shd w:val="clear" w:color="auto" w:fill="auto"/>
          </w:tcPr>
          <w:p w14:paraId="61D117E0"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r>
      <w:tr w:rsidR="00C81D33" w:rsidRPr="00C81D33" w14:paraId="720E12D8" w14:textId="77777777" w:rsidTr="00827FC1">
        <w:tc>
          <w:tcPr>
            <w:tcW w:w="4248" w:type="dxa"/>
            <w:shd w:val="clear" w:color="auto" w:fill="auto"/>
          </w:tcPr>
          <w:p w14:paraId="36CB51AF" w14:textId="77777777" w:rsidR="00C81D33" w:rsidRPr="00C81D33" w:rsidRDefault="00C81D33" w:rsidP="00C81D33">
            <w:pPr>
              <w:spacing w:after="0" w:line="240" w:lineRule="auto"/>
              <w:rPr>
                <w:rFonts w:ascii="Verdana" w:eastAsia="Times New Roman" w:hAnsi="Verdana" w:cs="Times New Roman"/>
                <w:sz w:val="18"/>
                <w:szCs w:val="18"/>
                <w:lang w:eastAsia="en-GB"/>
              </w:rPr>
            </w:pPr>
          </w:p>
        </w:tc>
        <w:tc>
          <w:tcPr>
            <w:tcW w:w="1260" w:type="dxa"/>
            <w:tcBorders>
              <w:top w:val="single" w:sz="4" w:space="0" w:color="auto"/>
            </w:tcBorders>
            <w:shd w:val="clear" w:color="auto" w:fill="auto"/>
          </w:tcPr>
          <w:p w14:paraId="31096BE2"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404" w:type="dxa"/>
            <w:shd w:val="clear" w:color="auto" w:fill="auto"/>
          </w:tcPr>
          <w:p w14:paraId="517C979D"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48,381.06</w:t>
            </w:r>
          </w:p>
        </w:tc>
        <w:tc>
          <w:tcPr>
            <w:tcW w:w="709" w:type="dxa"/>
          </w:tcPr>
          <w:p w14:paraId="33D14C0F"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529" w:type="dxa"/>
            <w:tcBorders>
              <w:top w:val="single" w:sz="4" w:space="0" w:color="auto"/>
            </w:tcBorders>
            <w:shd w:val="clear" w:color="auto" w:fill="auto"/>
          </w:tcPr>
          <w:p w14:paraId="7F5FB61C"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329" w:type="dxa"/>
            <w:shd w:val="clear" w:color="auto" w:fill="auto"/>
          </w:tcPr>
          <w:p w14:paraId="15DA4823"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80,917.85</w:t>
            </w:r>
          </w:p>
        </w:tc>
      </w:tr>
      <w:tr w:rsidR="00C81D33" w:rsidRPr="00C81D33" w14:paraId="457B9D0E" w14:textId="77777777" w:rsidTr="00827FC1">
        <w:tc>
          <w:tcPr>
            <w:tcW w:w="4248" w:type="dxa"/>
            <w:shd w:val="clear" w:color="auto" w:fill="auto"/>
          </w:tcPr>
          <w:p w14:paraId="20F5E826" w14:textId="77777777" w:rsidR="00C81D33" w:rsidRPr="00C81D33" w:rsidRDefault="00C81D33" w:rsidP="00C81D33">
            <w:pPr>
              <w:spacing w:after="0" w:line="240" w:lineRule="auto"/>
              <w:rPr>
                <w:rFonts w:ascii="Verdana" w:eastAsia="Times New Roman" w:hAnsi="Verdana" w:cs="Times New Roman"/>
                <w:b/>
                <w:sz w:val="20"/>
                <w:szCs w:val="20"/>
                <w:lang w:eastAsia="en-GB"/>
              </w:rPr>
            </w:pPr>
            <w:r w:rsidRPr="00C81D33">
              <w:rPr>
                <w:rFonts w:ascii="Verdana" w:eastAsia="Times New Roman" w:hAnsi="Verdana" w:cs="Times New Roman"/>
                <w:b/>
                <w:sz w:val="20"/>
                <w:szCs w:val="20"/>
                <w:lang w:eastAsia="en-GB"/>
              </w:rPr>
              <w:t>EXPENDITURE</w:t>
            </w:r>
          </w:p>
          <w:p w14:paraId="14D7C111" w14:textId="77777777" w:rsidR="00C81D33" w:rsidRPr="00C81D33" w:rsidRDefault="00C81D33" w:rsidP="00C81D33">
            <w:pPr>
              <w:spacing w:after="0" w:line="240" w:lineRule="auto"/>
              <w:rPr>
                <w:rFonts w:ascii="Verdana" w:eastAsia="Times New Roman" w:hAnsi="Verdana" w:cs="Times New Roman"/>
                <w:b/>
                <w:sz w:val="20"/>
                <w:szCs w:val="20"/>
                <w:lang w:eastAsia="en-GB"/>
              </w:rPr>
            </w:pPr>
          </w:p>
        </w:tc>
        <w:tc>
          <w:tcPr>
            <w:tcW w:w="1260" w:type="dxa"/>
            <w:shd w:val="clear" w:color="auto" w:fill="auto"/>
          </w:tcPr>
          <w:p w14:paraId="341652B0"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404" w:type="dxa"/>
            <w:shd w:val="clear" w:color="auto" w:fill="auto"/>
          </w:tcPr>
          <w:p w14:paraId="576EF58A"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709" w:type="dxa"/>
          </w:tcPr>
          <w:p w14:paraId="56CE9389"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529" w:type="dxa"/>
            <w:shd w:val="clear" w:color="auto" w:fill="auto"/>
          </w:tcPr>
          <w:p w14:paraId="4DFED7E5"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329" w:type="dxa"/>
            <w:shd w:val="clear" w:color="auto" w:fill="auto"/>
          </w:tcPr>
          <w:p w14:paraId="44AD3FF6"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r>
      <w:tr w:rsidR="00C81D33" w:rsidRPr="00C81D33" w14:paraId="6D7DD9E7" w14:textId="77777777" w:rsidTr="00827FC1">
        <w:trPr>
          <w:trHeight w:val="483"/>
        </w:trPr>
        <w:tc>
          <w:tcPr>
            <w:tcW w:w="4248" w:type="dxa"/>
            <w:shd w:val="clear" w:color="auto" w:fill="auto"/>
          </w:tcPr>
          <w:p w14:paraId="3244F003" w14:textId="77777777" w:rsidR="00C81D33" w:rsidRPr="00C81D33" w:rsidRDefault="00C81D33" w:rsidP="00C81D33">
            <w:pPr>
              <w:spacing w:after="0" w:line="240" w:lineRule="auto"/>
              <w:rPr>
                <w:rFonts w:ascii="Verdana" w:eastAsia="Times New Roman" w:hAnsi="Verdana" w:cs="Times New Roman"/>
                <w:b/>
                <w:sz w:val="18"/>
                <w:szCs w:val="18"/>
                <w:lang w:eastAsia="en-GB"/>
              </w:rPr>
            </w:pPr>
          </w:p>
        </w:tc>
        <w:tc>
          <w:tcPr>
            <w:tcW w:w="1260" w:type="dxa"/>
            <w:shd w:val="clear" w:color="auto" w:fill="auto"/>
          </w:tcPr>
          <w:p w14:paraId="19B87956"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404" w:type="dxa"/>
            <w:shd w:val="clear" w:color="auto" w:fill="auto"/>
          </w:tcPr>
          <w:p w14:paraId="55138E57"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709" w:type="dxa"/>
          </w:tcPr>
          <w:p w14:paraId="6A487EFD"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529" w:type="dxa"/>
            <w:shd w:val="clear" w:color="auto" w:fill="auto"/>
          </w:tcPr>
          <w:p w14:paraId="7A3C9283"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329" w:type="dxa"/>
            <w:shd w:val="clear" w:color="auto" w:fill="auto"/>
          </w:tcPr>
          <w:p w14:paraId="00CDAD4B"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r>
      <w:tr w:rsidR="00C81D33" w:rsidRPr="00C81D33" w14:paraId="75094152" w14:textId="77777777" w:rsidTr="00827FC1">
        <w:tc>
          <w:tcPr>
            <w:tcW w:w="4248" w:type="dxa"/>
            <w:shd w:val="clear" w:color="auto" w:fill="auto"/>
          </w:tcPr>
          <w:p w14:paraId="101D73F3" w14:textId="77777777" w:rsidR="00C81D33" w:rsidRPr="00C81D33" w:rsidRDefault="00C81D33" w:rsidP="00C81D33">
            <w:pPr>
              <w:spacing w:after="0" w:line="240" w:lineRule="auto"/>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Water</w:t>
            </w:r>
          </w:p>
        </w:tc>
        <w:tc>
          <w:tcPr>
            <w:tcW w:w="1260" w:type="dxa"/>
            <w:shd w:val="clear" w:color="auto" w:fill="auto"/>
          </w:tcPr>
          <w:p w14:paraId="54F5E80D"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976.33</w:t>
            </w:r>
          </w:p>
        </w:tc>
        <w:tc>
          <w:tcPr>
            <w:tcW w:w="1404" w:type="dxa"/>
            <w:shd w:val="clear" w:color="auto" w:fill="auto"/>
          </w:tcPr>
          <w:p w14:paraId="78D40C17"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709" w:type="dxa"/>
          </w:tcPr>
          <w:p w14:paraId="79E0D898"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529" w:type="dxa"/>
            <w:shd w:val="clear" w:color="auto" w:fill="auto"/>
          </w:tcPr>
          <w:p w14:paraId="41E2445E"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2,109.09</w:t>
            </w:r>
          </w:p>
        </w:tc>
        <w:tc>
          <w:tcPr>
            <w:tcW w:w="1329" w:type="dxa"/>
            <w:shd w:val="clear" w:color="auto" w:fill="auto"/>
          </w:tcPr>
          <w:p w14:paraId="20659B73"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r>
      <w:tr w:rsidR="00C81D33" w:rsidRPr="00C81D33" w14:paraId="2F3E7411" w14:textId="77777777" w:rsidTr="00827FC1">
        <w:tc>
          <w:tcPr>
            <w:tcW w:w="4248" w:type="dxa"/>
            <w:shd w:val="clear" w:color="auto" w:fill="auto"/>
          </w:tcPr>
          <w:p w14:paraId="7F1BEFFB" w14:textId="77777777" w:rsidR="00C81D33" w:rsidRPr="00C81D33" w:rsidRDefault="00C81D33" w:rsidP="00C81D33">
            <w:pPr>
              <w:spacing w:after="0" w:line="240" w:lineRule="auto"/>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Electricity</w:t>
            </w:r>
          </w:p>
        </w:tc>
        <w:tc>
          <w:tcPr>
            <w:tcW w:w="1260" w:type="dxa"/>
            <w:shd w:val="clear" w:color="auto" w:fill="auto"/>
          </w:tcPr>
          <w:p w14:paraId="6DD26080"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1,313.64</w:t>
            </w:r>
          </w:p>
        </w:tc>
        <w:tc>
          <w:tcPr>
            <w:tcW w:w="1404" w:type="dxa"/>
            <w:shd w:val="clear" w:color="auto" w:fill="auto"/>
          </w:tcPr>
          <w:p w14:paraId="3ACCF321"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709" w:type="dxa"/>
          </w:tcPr>
          <w:p w14:paraId="639810BA"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529" w:type="dxa"/>
            <w:shd w:val="clear" w:color="auto" w:fill="auto"/>
          </w:tcPr>
          <w:p w14:paraId="5BC6A44F"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1,303.32</w:t>
            </w:r>
          </w:p>
        </w:tc>
        <w:tc>
          <w:tcPr>
            <w:tcW w:w="1329" w:type="dxa"/>
            <w:shd w:val="clear" w:color="auto" w:fill="auto"/>
          </w:tcPr>
          <w:p w14:paraId="6E9A4463"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r>
      <w:tr w:rsidR="00C81D33" w:rsidRPr="00C81D33" w14:paraId="0370D3E6" w14:textId="77777777" w:rsidTr="00827FC1">
        <w:tc>
          <w:tcPr>
            <w:tcW w:w="4248" w:type="dxa"/>
            <w:shd w:val="clear" w:color="auto" w:fill="auto"/>
          </w:tcPr>
          <w:p w14:paraId="09F76B73" w14:textId="77777777" w:rsidR="00C81D33" w:rsidRPr="00C81D33" w:rsidRDefault="00C81D33" w:rsidP="00C81D33">
            <w:pPr>
              <w:spacing w:after="0" w:line="240" w:lineRule="auto"/>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Oil</w:t>
            </w:r>
          </w:p>
        </w:tc>
        <w:tc>
          <w:tcPr>
            <w:tcW w:w="1260" w:type="dxa"/>
            <w:shd w:val="clear" w:color="auto" w:fill="auto"/>
          </w:tcPr>
          <w:p w14:paraId="73E1C1E3"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439.74</w:t>
            </w:r>
          </w:p>
        </w:tc>
        <w:tc>
          <w:tcPr>
            <w:tcW w:w="1404" w:type="dxa"/>
            <w:shd w:val="clear" w:color="auto" w:fill="auto"/>
          </w:tcPr>
          <w:p w14:paraId="36D81AA0"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709" w:type="dxa"/>
          </w:tcPr>
          <w:p w14:paraId="1B823B07"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529" w:type="dxa"/>
            <w:shd w:val="clear" w:color="auto" w:fill="auto"/>
          </w:tcPr>
          <w:p w14:paraId="6E1F3948"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597.79</w:t>
            </w:r>
          </w:p>
        </w:tc>
        <w:tc>
          <w:tcPr>
            <w:tcW w:w="1329" w:type="dxa"/>
            <w:shd w:val="clear" w:color="auto" w:fill="auto"/>
          </w:tcPr>
          <w:p w14:paraId="3EE572C5"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r>
      <w:tr w:rsidR="00C81D33" w:rsidRPr="00C81D33" w14:paraId="58EA5C2C" w14:textId="77777777" w:rsidTr="00827FC1">
        <w:tc>
          <w:tcPr>
            <w:tcW w:w="4248" w:type="dxa"/>
            <w:shd w:val="clear" w:color="auto" w:fill="auto"/>
          </w:tcPr>
          <w:p w14:paraId="1A7DDA5A" w14:textId="77777777" w:rsidR="00C81D33" w:rsidRPr="00C81D33" w:rsidRDefault="00C81D33" w:rsidP="00C81D33">
            <w:pPr>
              <w:spacing w:after="0" w:line="240" w:lineRule="auto"/>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Phone</w:t>
            </w:r>
          </w:p>
        </w:tc>
        <w:tc>
          <w:tcPr>
            <w:tcW w:w="1260" w:type="dxa"/>
            <w:shd w:val="clear" w:color="auto" w:fill="auto"/>
          </w:tcPr>
          <w:p w14:paraId="692E6039"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843.97</w:t>
            </w:r>
          </w:p>
        </w:tc>
        <w:tc>
          <w:tcPr>
            <w:tcW w:w="1404" w:type="dxa"/>
            <w:shd w:val="clear" w:color="auto" w:fill="auto"/>
          </w:tcPr>
          <w:p w14:paraId="332E4705"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709" w:type="dxa"/>
          </w:tcPr>
          <w:p w14:paraId="11675C44"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529" w:type="dxa"/>
            <w:shd w:val="clear" w:color="auto" w:fill="auto"/>
          </w:tcPr>
          <w:p w14:paraId="454B6130"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796.88</w:t>
            </w:r>
          </w:p>
        </w:tc>
        <w:tc>
          <w:tcPr>
            <w:tcW w:w="1329" w:type="dxa"/>
            <w:shd w:val="clear" w:color="auto" w:fill="auto"/>
          </w:tcPr>
          <w:p w14:paraId="77DC4906"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r>
      <w:tr w:rsidR="00C81D33" w:rsidRPr="00C81D33" w14:paraId="59E01B0E" w14:textId="77777777" w:rsidTr="00827FC1">
        <w:tc>
          <w:tcPr>
            <w:tcW w:w="4248" w:type="dxa"/>
            <w:shd w:val="clear" w:color="auto" w:fill="auto"/>
          </w:tcPr>
          <w:p w14:paraId="31DEDA87" w14:textId="77777777" w:rsidR="00C81D33" w:rsidRPr="00C81D33" w:rsidRDefault="00C81D33" w:rsidP="00C81D33">
            <w:pPr>
              <w:spacing w:after="0" w:line="240" w:lineRule="auto"/>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Insurance</w:t>
            </w:r>
          </w:p>
        </w:tc>
        <w:tc>
          <w:tcPr>
            <w:tcW w:w="1260" w:type="dxa"/>
            <w:tcBorders>
              <w:bottom w:val="single" w:sz="4" w:space="0" w:color="auto"/>
            </w:tcBorders>
            <w:shd w:val="clear" w:color="auto" w:fill="auto"/>
          </w:tcPr>
          <w:p w14:paraId="4D723F04"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1,490.58</w:t>
            </w:r>
          </w:p>
        </w:tc>
        <w:tc>
          <w:tcPr>
            <w:tcW w:w="1404" w:type="dxa"/>
            <w:shd w:val="clear" w:color="auto" w:fill="auto"/>
          </w:tcPr>
          <w:p w14:paraId="32E84B5B"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709" w:type="dxa"/>
          </w:tcPr>
          <w:p w14:paraId="149F9FCD"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529" w:type="dxa"/>
            <w:tcBorders>
              <w:bottom w:val="single" w:sz="4" w:space="0" w:color="auto"/>
            </w:tcBorders>
            <w:shd w:val="clear" w:color="auto" w:fill="auto"/>
          </w:tcPr>
          <w:p w14:paraId="4AC248B9"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1,490.58</w:t>
            </w:r>
          </w:p>
        </w:tc>
        <w:tc>
          <w:tcPr>
            <w:tcW w:w="1329" w:type="dxa"/>
            <w:shd w:val="clear" w:color="auto" w:fill="auto"/>
          </w:tcPr>
          <w:p w14:paraId="1A6CC577"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r>
      <w:tr w:rsidR="00C81D33" w:rsidRPr="00C81D33" w14:paraId="7FDB4CDE" w14:textId="77777777" w:rsidTr="00827FC1">
        <w:tc>
          <w:tcPr>
            <w:tcW w:w="4248" w:type="dxa"/>
            <w:shd w:val="clear" w:color="auto" w:fill="auto"/>
          </w:tcPr>
          <w:p w14:paraId="057AC41A" w14:textId="77777777" w:rsidR="00C81D33" w:rsidRPr="00C81D33" w:rsidRDefault="00C81D33" w:rsidP="00C81D33">
            <w:pPr>
              <w:spacing w:after="0" w:line="240" w:lineRule="auto"/>
              <w:rPr>
                <w:rFonts w:ascii="Verdana" w:eastAsia="Times New Roman" w:hAnsi="Verdana" w:cs="Times New Roman"/>
                <w:sz w:val="18"/>
                <w:szCs w:val="18"/>
                <w:lang w:eastAsia="en-GB"/>
              </w:rPr>
            </w:pPr>
          </w:p>
        </w:tc>
        <w:tc>
          <w:tcPr>
            <w:tcW w:w="1260" w:type="dxa"/>
            <w:tcBorders>
              <w:top w:val="single" w:sz="4" w:space="0" w:color="auto"/>
            </w:tcBorders>
            <w:shd w:val="clear" w:color="auto" w:fill="auto"/>
          </w:tcPr>
          <w:p w14:paraId="51C1CF05"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5,064.26</w:t>
            </w:r>
          </w:p>
        </w:tc>
        <w:tc>
          <w:tcPr>
            <w:tcW w:w="1404" w:type="dxa"/>
            <w:shd w:val="clear" w:color="auto" w:fill="auto"/>
          </w:tcPr>
          <w:p w14:paraId="132FC7CA"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709" w:type="dxa"/>
          </w:tcPr>
          <w:p w14:paraId="2B10431C"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529" w:type="dxa"/>
            <w:tcBorders>
              <w:top w:val="single" w:sz="4" w:space="0" w:color="auto"/>
            </w:tcBorders>
            <w:shd w:val="clear" w:color="auto" w:fill="auto"/>
          </w:tcPr>
          <w:p w14:paraId="29EB61E3"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6,297.66</w:t>
            </w:r>
          </w:p>
        </w:tc>
        <w:tc>
          <w:tcPr>
            <w:tcW w:w="1329" w:type="dxa"/>
            <w:shd w:val="clear" w:color="auto" w:fill="auto"/>
          </w:tcPr>
          <w:p w14:paraId="46171DB4"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r>
      <w:tr w:rsidR="00C81D33" w:rsidRPr="00C81D33" w14:paraId="45BDBCEA" w14:textId="77777777" w:rsidTr="00827FC1">
        <w:tc>
          <w:tcPr>
            <w:tcW w:w="4248" w:type="dxa"/>
            <w:shd w:val="clear" w:color="auto" w:fill="auto"/>
          </w:tcPr>
          <w:p w14:paraId="1B20CF9F" w14:textId="77777777" w:rsidR="00C81D33" w:rsidRPr="00C81D33" w:rsidRDefault="00C81D33" w:rsidP="00C81D33">
            <w:pPr>
              <w:spacing w:after="0" w:line="240" w:lineRule="auto"/>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 xml:space="preserve">Memberships </w:t>
            </w:r>
          </w:p>
        </w:tc>
        <w:tc>
          <w:tcPr>
            <w:tcW w:w="1260" w:type="dxa"/>
            <w:shd w:val="clear" w:color="auto" w:fill="auto"/>
          </w:tcPr>
          <w:p w14:paraId="54C9BAB0"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6,126.17</w:t>
            </w:r>
          </w:p>
        </w:tc>
        <w:tc>
          <w:tcPr>
            <w:tcW w:w="1404" w:type="dxa"/>
            <w:shd w:val="clear" w:color="auto" w:fill="auto"/>
          </w:tcPr>
          <w:p w14:paraId="5A0BC70E"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709" w:type="dxa"/>
          </w:tcPr>
          <w:p w14:paraId="10E04B1E"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529" w:type="dxa"/>
            <w:shd w:val="clear" w:color="auto" w:fill="auto"/>
          </w:tcPr>
          <w:p w14:paraId="07AE6803"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6,567.50</w:t>
            </w:r>
          </w:p>
        </w:tc>
        <w:tc>
          <w:tcPr>
            <w:tcW w:w="1329" w:type="dxa"/>
            <w:shd w:val="clear" w:color="auto" w:fill="auto"/>
          </w:tcPr>
          <w:p w14:paraId="48D8F1B6"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r>
      <w:tr w:rsidR="00C81D33" w:rsidRPr="00C81D33" w14:paraId="466CB8FF" w14:textId="77777777" w:rsidTr="00827FC1">
        <w:tc>
          <w:tcPr>
            <w:tcW w:w="4248" w:type="dxa"/>
            <w:shd w:val="clear" w:color="auto" w:fill="auto"/>
          </w:tcPr>
          <w:p w14:paraId="1B054922" w14:textId="77777777" w:rsidR="00C81D33" w:rsidRPr="00C81D33" w:rsidRDefault="00C81D33" w:rsidP="00C81D33">
            <w:pPr>
              <w:spacing w:after="0" w:line="240" w:lineRule="auto"/>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Pool Hire</w:t>
            </w:r>
          </w:p>
        </w:tc>
        <w:tc>
          <w:tcPr>
            <w:tcW w:w="1260" w:type="dxa"/>
            <w:shd w:val="clear" w:color="auto" w:fill="auto"/>
          </w:tcPr>
          <w:p w14:paraId="34D354F3"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4,727.60</w:t>
            </w:r>
          </w:p>
        </w:tc>
        <w:tc>
          <w:tcPr>
            <w:tcW w:w="1404" w:type="dxa"/>
            <w:shd w:val="clear" w:color="auto" w:fill="auto"/>
          </w:tcPr>
          <w:p w14:paraId="2A6EBF94"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709" w:type="dxa"/>
          </w:tcPr>
          <w:p w14:paraId="75B8474F"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529" w:type="dxa"/>
            <w:shd w:val="clear" w:color="auto" w:fill="auto"/>
          </w:tcPr>
          <w:p w14:paraId="3994AAE5"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5,952.00</w:t>
            </w:r>
          </w:p>
        </w:tc>
        <w:tc>
          <w:tcPr>
            <w:tcW w:w="1329" w:type="dxa"/>
            <w:shd w:val="clear" w:color="auto" w:fill="auto"/>
          </w:tcPr>
          <w:p w14:paraId="176CDD26"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r>
      <w:tr w:rsidR="00C81D33" w:rsidRPr="00C81D33" w14:paraId="20F11D19" w14:textId="77777777" w:rsidTr="00827FC1">
        <w:tc>
          <w:tcPr>
            <w:tcW w:w="4248" w:type="dxa"/>
            <w:shd w:val="clear" w:color="auto" w:fill="auto"/>
          </w:tcPr>
          <w:p w14:paraId="5401DF55" w14:textId="77777777" w:rsidR="00C81D33" w:rsidRPr="00C81D33" w:rsidRDefault="00C81D33" w:rsidP="00C81D33">
            <w:pPr>
              <w:spacing w:after="0" w:line="240" w:lineRule="auto"/>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Equipment</w:t>
            </w:r>
          </w:p>
        </w:tc>
        <w:tc>
          <w:tcPr>
            <w:tcW w:w="1260" w:type="dxa"/>
            <w:shd w:val="clear" w:color="auto" w:fill="auto"/>
          </w:tcPr>
          <w:p w14:paraId="66E1B1C5"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4,005.22</w:t>
            </w:r>
          </w:p>
        </w:tc>
        <w:tc>
          <w:tcPr>
            <w:tcW w:w="1404" w:type="dxa"/>
            <w:shd w:val="clear" w:color="auto" w:fill="auto"/>
          </w:tcPr>
          <w:p w14:paraId="7B6DB000"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709" w:type="dxa"/>
          </w:tcPr>
          <w:p w14:paraId="3A05DD3F"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4</w:t>
            </w:r>
          </w:p>
        </w:tc>
        <w:tc>
          <w:tcPr>
            <w:tcW w:w="1529" w:type="dxa"/>
            <w:shd w:val="clear" w:color="auto" w:fill="auto"/>
          </w:tcPr>
          <w:p w14:paraId="0E058D6F"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14,207.17</w:t>
            </w:r>
          </w:p>
        </w:tc>
        <w:tc>
          <w:tcPr>
            <w:tcW w:w="1329" w:type="dxa"/>
            <w:shd w:val="clear" w:color="auto" w:fill="auto"/>
          </w:tcPr>
          <w:p w14:paraId="060FA31C"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r>
      <w:tr w:rsidR="00C81D33" w:rsidRPr="00C81D33" w14:paraId="20ECCE90" w14:textId="77777777" w:rsidTr="00827FC1">
        <w:tc>
          <w:tcPr>
            <w:tcW w:w="4248" w:type="dxa"/>
            <w:shd w:val="clear" w:color="auto" w:fill="auto"/>
          </w:tcPr>
          <w:p w14:paraId="5CF61D33" w14:textId="77777777" w:rsidR="00C81D33" w:rsidRPr="00C81D33" w:rsidRDefault="00C81D33" w:rsidP="00C81D33">
            <w:pPr>
              <w:spacing w:after="0" w:line="240" w:lineRule="auto"/>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Repairs and Maintenance</w:t>
            </w:r>
          </w:p>
        </w:tc>
        <w:tc>
          <w:tcPr>
            <w:tcW w:w="1260" w:type="dxa"/>
            <w:shd w:val="clear" w:color="auto" w:fill="auto"/>
          </w:tcPr>
          <w:p w14:paraId="68CB148D"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1,462.32</w:t>
            </w:r>
          </w:p>
        </w:tc>
        <w:tc>
          <w:tcPr>
            <w:tcW w:w="1404" w:type="dxa"/>
            <w:shd w:val="clear" w:color="auto" w:fill="auto"/>
          </w:tcPr>
          <w:p w14:paraId="51E05C0F"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709" w:type="dxa"/>
          </w:tcPr>
          <w:p w14:paraId="27388870"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5</w:t>
            </w:r>
          </w:p>
        </w:tc>
        <w:tc>
          <w:tcPr>
            <w:tcW w:w="1529" w:type="dxa"/>
            <w:shd w:val="clear" w:color="auto" w:fill="auto"/>
          </w:tcPr>
          <w:p w14:paraId="3ED6F420"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4,655.47</w:t>
            </w:r>
          </w:p>
        </w:tc>
        <w:tc>
          <w:tcPr>
            <w:tcW w:w="1329" w:type="dxa"/>
            <w:shd w:val="clear" w:color="auto" w:fill="auto"/>
          </w:tcPr>
          <w:p w14:paraId="57603562"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r>
      <w:tr w:rsidR="00C81D33" w:rsidRPr="00C81D33" w14:paraId="15001EA7" w14:textId="77777777" w:rsidTr="00827FC1">
        <w:tc>
          <w:tcPr>
            <w:tcW w:w="4248" w:type="dxa"/>
            <w:shd w:val="clear" w:color="auto" w:fill="auto"/>
          </w:tcPr>
          <w:p w14:paraId="37BD3B9C" w14:textId="77777777" w:rsidR="00C81D33" w:rsidRPr="00C81D33" w:rsidRDefault="00C81D33" w:rsidP="00C81D33">
            <w:pPr>
              <w:spacing w:after="0" w:line="240" w:lineRule="auto"/>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Competition Fees</w:t>
            </w:r>
          </w:p>
        </w:tc>
        <w:tc>
          <w:tcPr>
            <w:tcW w:w="1260" w:type="dxa"/>
            <w:shd w:val="clear" w:color="auto" w:fill="auto"/>
          </w:tcPr>
          <w:p w14:paraId="71A4AC95"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3,070.41</w:t>
            </w:r>
          </w:p>
        </w:tc>
        <w:tc>
          <w:tcPr>
            <w:tcW w:w="1404" w:type="dxa"/>
            <w:shd w:val="clear" w:color="auto" w:fill="auto"/>
          </w:tcPr>
          <w:p w14:paraId="557DB2F5"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709" w:type="dxa"/>
          </w:tcPr>
          <w:p w14:paraId="52475152"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529" w:type="dxa"/>
            <w:shd w:val="clear" w:color="auto" w:fill="auto"/>
          </w:tcPr>
          <w:p w14:paraId="15079B59"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8501.00</w:t>
            </w:r>
          </w:p>
        </w:tc>
        <w:tc>
          <w:tcPr>
            <w:tcW w:w="1329" w:type="dxa"/>
            <w:shd w:val="clear" w:color="auto" w:fill="auto"/>
          </w:tcPr>
          <w:p w14:paraId="5FDF4FAA"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r>
      <w:tr w:rsidR="00C81D33" w:rsidRPr="00C81D33" w14:paraId="04943BA6" w14:textId="77777777" w:rsidTr="00827FC1">
        <w:tc>
          <w:tcPr>
            <w:tcW w:w="4248" w:type="dxa"/>
            <w:shd w:val="clear" w:color="auto" w:fill="auto"/>
          </w:tcPr>
          <w:p w14:paraId="40A4A3BE" w14:textId="77777777" w:rsidR="00C81D33" w:rsidRPr="00C81D33" w:rsidRDefault="00C81D33" w:rsidP="00C81D33">
            <w:pPr>
              <w:spacing w:after="0" w:line="240" w:lineRule="auto"/>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Exam Fees, Courses and Manuals</w:t>
            </w:r>
          </w:p>
        </w:tc>
        <w:tc>
          <w:tcPr>
            <w:tcW w:w="1260" w:type="dxa"/>
            <w:shd w:val="clear" w:color="auto" w:fill="auto"/>
          </w:tcPr>
          <w:p w14:paraId="072A76E9"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2,038.16</w:t>
            </w:r>
          </w:p>
        </w:tc>
        <w:tc>
          <w:tcPr>
            <w:tcW w:w="1404" w:type="dxa"/>
            <w:shd w:val="clear" w:color="auto" w:fill="auto"/>
          </w:tcPr>
          <w:p w14:paraId="032075AE"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709" w:type="dxa"/>
          </w:tcPr>
          <w:p w14:paraId="0F4F4E0F"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529" w:type="dxa"/>
            <w:shd w:val="clear" w:color="auto" w:fill="auto"/>
          </w:tcPr>
          <w:p w14:paraId="7072519E"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1,548.00</w:t>
            </w:r>
          </w:p>
        </w:tc>
        <w:tc>
          <w:tcPr>
            <w:tcW w:w="1329" w:type="dxa"/>
            <w:shd w:val="clear" w:color="auto" w:fill="auto"/>
          </w:tcPr>
          <w:p w14:paraId="6CB205C5"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r>
      <w:tr w:rsidR="00C81D33" w:rsidRPr="00C81D33" w14:paraId="474C508F" w14:textId="77777777" w:rsidTr="00827FC1">
        <w:tc>
          <w:tcPr>
            <w:tcW w:w="4248" w:type="dxa"/>
            <w:shd w:val="clear" w:color="auto" w:fill="auto"/>
          </w:tcPr>
          <w:p w14:paraId="45C10421" w14:textId="77777777" w:rsidR="00C81D33" w:rsidRPr="00C81D33" w:rsidRDefault="00C81D33" w:rsidP="00C81D33">
            <w:pPr>
              <w:spacing w:after="0" w:line="240" w:lineRule="auto"/>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Clothing Purchases</w:t>
            </w:r>
          </w:p>
        </w:tc>
        <w:tc>
          <w:tcPr>
            <w:tcW w:w="1260" w:type="dxa"/>
            <w:shd w:val="clear" w:color="auto" w:fill="auto"/>
          </w:tcPr>
          <w:p w14:paraId="18C84201"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1,790.50</w:t>
            </w:r>
          </w:p>
        </w:tc>
        <w:tc>
          <w:tcPr>
            <w:tcW w:w="1404" w:type="dxa"/>
            <w:shd w:val="clear" w:color="auto" w:fill="auto"/>
          </w:tcPr>
          <w:p w14:paraId="5598D5F0"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709" w:type="dxa"/>
          </w:tcPr>
          <w:p w14:paraId="63542D28"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529" w:type="dxa"/>
            <w:shd w:val="clear" w:color="auto" w:fill="auto"/>
          </w:tcPr>
          <w:p w14:paraId="2F55309F"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2,656.96</w:t>
            </w:r>
          </w:p>
        </w:tc>
        <w:tc>
          <w:tcPr>
            <w:tcW w:w="1329" w:type="dxa"/>
            <w:shd w:val="clear" w:color="auto" w:fill="auto"/>
          </w:tcPr>
          <w:p w14:paraId="72371C79"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r>
      <w:tr w:rsidR="00C81D33" w:rsidRPr="00C81D33" w14:paraId="41DB9B77" w14:textId="77777777" w:rsidTr="00827FC1">
        <w:tc>
          <w:tcPr>
            <w:tcW w:w="4248" w:type="dxa"/>
            <w:shd w:val="clear" w:color="auto" w:fill="auto"/>
          </w:tcPr>
          <w:p w14:paraId="55BB4880" w14:textId="77777777" w:rsidR="00C81D33" w:rsidRPr="00C81D33" w:rsidRDefault="00C81D33" w:rsidP="00C81D33">
            <w:pPr>
              <w:spacing w:after="0" w:line="240" w:lineRule="auto"/>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Dinner and Dance</w:t>
            </w:r>
          </w:p>
        </w:tc>
        <w:tc>
          <w:tcPr>
            <w:tcW w:w="1260" w:type="dxa"/>
            <w:shd w:val="clear" w:color="auto" w:fill="auto"/>
          </w:tcPr>
          <w:p w14:paraId="0CD94C71"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2,328.78</w:t>
            </w:r>
          </w:p>
        </w:tc>
        <w:tc>
          <w:tcPr>
            <w:tcW w:w="1404" w:type="dxa"/>
            <w:shd w:val="clear" w:color="auto" w:fill="auto"/>
          </w:tcPr>
          <w:p w14:paraId="07563AC9"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709" w:type="dxa"/>
          </w:tcPr>
          <w:p w14:paraId="1219D92F"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529" w:type="dxa"/>
            <w:shd w:val="clear" w:color="auto" w:fill="auto"/>
          </w:tcPr>
          <w:p w14:paraId="04ADA157"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6,944.96</w:t>
            </w:r>
          </w:p>
        </w:tc>
        <w:tc>
          <w:tcPr>
            <w:tcW w:w="1329" w:type="dxa"/>
            <w:shd w:val="clear" w:color="auto" w:fill="auto"/>
          </w:tcPr>
          <w:p w14:paraId="1413421A"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r>
      <w:tr w:rsidR="00C81D33" w:rsidRPr="00C81D33" w14:paraId="38DDB068" w14:textId="77777777" w:rsidTr="00827FC1">
        <w:tc>
          <w:tcPr>
            <w:tcW w:w="4248" w:type="dxa"/>
            <w:shd w:val="clear" w:color="auto" w:fill="auto"/>
          </w:tcPr>
          <w:p w14:paraId="20E7EAAA" w14:textId="77777777" w:rsidR="00C81D33" w:rsidRPr="00C81D33" w:rsidRDefault="00C81D33" w:rsidP="00C81D33">
            <w:pPr>
              <w:spacing w:after="0" w:line="240" w:lineRule="auto"/>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Trophies</w:t>
            </w:r>
          </w:p>
        </w:tc>
        <w:tc>
          <w:tcPr>
            <w:tcW w:w="1260" w:type="dxa"/>
            <w:shd w:val="clear" w:color="auto" w:fill="auto"/>
          </w:tcPr>
          <w:p w14:paraId="7C224BB4"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161.00</w:t>
            </w:r>
          </w:p>
        </w:tc>
        <w:tc>
          <w:tcPr>
            <w:tcW w:w="1404" w:type="dxa"/>
            <w:shd w:val="clear" w:color="auto" w:fill="auto"/>
          </w:tcPr>
          <w:p w14:paraId="4ABF3153"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709" w:type="dxa"/>
          </w:tcPr>
          <w:p w14:paraId="23D41D96"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529" w:type="dxa"/>
            <w:shd w:val="clear" w:color="auto" w:fill="auto"/>
          </w:tcPr>
          <w:p w14:paraId="1B7FD491"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63.00</w:t>
            </w:r>
          </w:p>
        </w:tc>
        <w:tc>
          <w:tcPr>
            <w:tcW w:w="1329" w:type="dxa"/>
            <w:shd w:val="clear" w:color="auto" w:fill="auto"/>
          </w:tcPr>
          <w:p w14:paraId="120A86AF"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r>
      <w:tr w:rsidR="00C81D33" w:rsidRPr="00C81D33" w14:paraId="12EA6B8F" w14:textId="77777777" w:rsidTr="00827FC1">
        <w:tc>
          <w:tcPr>
            <w:tcW w:w="4248" w:type="dxa"/>
            <w:shd w:val="clear" w:color="auto" w:fill="auto"/>
          </w:tcPr>
          <w:p w14:paraId="2BC54E8A" w14:textId="77777777" w:rsidR="00C81D33" w:rsidRPr="00C81D33" w:rsidRDefault="00C81D33" w:rsidP="00C81D33">
            <w:pPr>
              <w:spacing w:after="0" w:line="240" w:lineRule="auto"/>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Consumables, Cleaning and Waste Disposal</w:t>
            </w:r>
          </w:p>
        </w:tc>
        <w:tc>
          <w:tcPr>
            <w:tcW w:w="1260" w:type="dxa"/>
            <w:shd w:val="clear" w:color="auto" w:fill="auto"/>
          </w:tcPr>
          <w:p w14:paraId="4B62C5EB"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1,261.77</w:t>
            </w:r>
          </w:p>
        </w:tc>
        <w:tc>
          <w:tcPr>
            <w:tcW w:w="1404" w:type="dxa"/>
            <w:shd w:val="clear" w:color="auto" w:fill="auto"/>
          </w:tcPr>
          <w:p w14:paraId="274FB4A5"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709" w:type="dxa"/>
          </w:tcPr>
          <w:p w14:paraId="37D1E37A"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529" w:type="dxa"/>
            <w:shd w:val="clear" w:color="auto" w:fill="auto"/>
          </w:tcPr>
          <w:p w14:paraId="0A108861"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2,164.54</w:t>
            </w:r>
          </w:p>
        </w:tc>
        <w:tc>
          <w:tcPr>
            <w:tcW w:w="1329" w:type="dxa"/>
            <w:shd w:val="clear" w:color="auto" w:fill="auto"/>
          </w:tcPr>
          <w:p w14:paraId="374CA889"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r>
      <w:tr w:rsidR="00C81D33" w:rsidRPr="00C81D33" w14:paraId="27598B35" w14:textId="77777777" w:rsidTr="00827FC1">
        <w:tc>
          <w:tcPr>
            <w:tcW w:w="4248" w:type="dxa"/>
            <w:shd w:val="clear" w:color="auto" w:fill="auto"/>
          </w:tcPr>
          <w:p w14:paraId="462D13FB" w14:textId="77777777" w:rsidR="00C81D33" w:rsidRPr="00C81D33" w:rsidRDefault="00C81D33" w:rsidP="00C81D33">
            <w:pPr>
              <w:spacing w:after="0" w:line="240" w:lineRule="auto"/>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Fundraising</w:t>
            </w:r>
          </w:p>
        </w:tc>
        <w:tc>
          <w:tcPr>
            <w:tcW w:w="1260" w:type="dxa"/>
            <w:shd w:val="clear" w:color="auto" w:fill="auto"/>
          </w:tcPr>
          <w:p w14:paraId="4A646584"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154.08</w:t>
            </w:r>
          </w:p>
        </w:tc>
        <w:tc>
          <w:tcPr>
            <w:tcW w:w="1404" w:type="dxa"/>
            <w:shd w:val="clear" w:color="auto" w:fill="auto"/>
          </w:tcPr>
          <w:p w14:paraId="089750EC"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709" w:type="dxa"/>
          </w:tcPr>
          <w:p w14:paraId="30082AA7"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529" w:type="dxa"/>
            <w:shd w:val="clear" w:color="auto" w:fill="auto"/>
          </w:tcPr>
          <w:p w14:paraId="445915FE"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2,346.21</w:t>
            </w:r>
          </w:p>
        </w:tc>
        <w:tc>
          <w:tcPr>
            <w:tcW w:w="1329" w:type="dxa"/>
            <w:shd w:val="clear" w:color="auto" w:fill="auto"/>
          </w:tcPr>
          <w:p w14:paraId="28AD9C7F"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r>
      <w:tr w:rsidR="00C81D33" w:rsidRPr="00C81D33" w14:paraId="64D7DAA1" w14:textId="77777777" w:rsidTr="00827FC1">
        <w:tc>
          <w:tcPr>
            <w:tcW w:w="4248" w:type="dxa"/>
            <w:shd w:val="clear" w:color="auto" w:fill="auto"/>
          </w:tcPr>
          <w:p w14:paraId="313E2647" w14:textId="77777777" w:rsidR="00C81D33" w:rsidRPr="00C81D33" w:rsidRDefault="00C81D33" w:rsidP="00C81D33">
            <w:pPr>
              <w:spacing w:after="0" w:line="240" w:lineRule="auto"/>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Sundry Expenses</w:t>
            </w:r>
          </w:p>
        </w:tc>
        <w:tc>
          <w:tcPr>
            <w:tcW w:w="1260" w:type="dxa"/>
            <w:shd w:val="clear" w:color="auto" w:fill="auto"/>
          </w:tcPr>
          <w:p w14:paraId="384F4A36"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1,559.36</w:t>
            </w:r>
          </w:p>
        </w:tc>
        <w:tc>
          <w:tcPr>
            <w:tcW w:w="1404" w:type="dxa"/>
            <w:shd w:val="clear" w:color="auto" w:fill="auto"/>
          </w:tcPr>
          <w:p w14:paraId="54DEB9FB"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709" w:type="dxa"/>
          </w:tcPr>
          <w:p w14:paraId="7F91AD25"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6</w:t>
            </w:r>
          </w:p>
        </w:tc>
        <w:tc>
          <w:tcPr>
            <w:tcW w:w="1529" w:type="dxa"/>
            <w:shd w:val="clear" w:color="auto" w:fill="auto"/>
          </w:tcPr>
          <w:p w14:paraId="12AC51EA"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12,972.06</w:t>
            </w:r>
          </w:p>
        </w:tc>
        <w:tc>
          <w:tcPr>
            <w:tcW w:w="1329" w:type="dxa"/>
            <w:shd w:val="clear" w:color="auto" w:fill="auto"/>
          </w:tcPr>
          <w:p w14:paraId="77CF4004"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r>
      <w:tr w:rsidR="00C81D33" w:rsidRPr="00C81D33" w14:paraId="479E880F" w14:textId="77777777" w:rsidTr="00827FC1">
        <w:tc>
          <w:tcPr>
            <w:tcW w:w="4248" w:type="dxa"/>
            <w:shd w:val="clear" w:color="auto" w:fill="auto"/>
          </w:tcPr>
          <w:p w14:paraId="47EB3206" w14:textId="77777777" w:rsidR="00C81D33" w:rsidRPr="00C81D33" w:rsidRDefault="00C81D33" w:rsidP="00C81D33">
            <w:pPr>
              <w:spacing w:after="0" w:line="240" w:lineRule="auto"/>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Event Hosting</w:t>
            </w:r>
          </w:p>
        </w:tc>
        <w:tc>
          <w:tcPr>
            <w:tcW w:w="1260" w:type="dxa"/>
            <w:shd w:val="clear" w:color="auto" w:fill="auto"/>
          </w:tcPr>
          <w:p w14:paraId="24EADA5C"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70.42</w:t>
            </w:r>
          </w:p>
        </w:tc>
        <w:tc>
          <w:tcPr>
            <w:tcW w:w="1404" w:type="dxa"/>
            <w:shd w:val="clear" w:color="auto" w:fill="auto"/>
          </w:tcPr>
          <w:p w14:paraId="60C7CE84"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709" w:type="dxa"/>
          </w:tcPr>
          <w:p w14:paraId="6C4A88A6"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529" w:type="dxa"/>
            <w:shd w:val="clear" w:color="auto" w:fill="auto"/>
          </w:tcPr>
          <w:p w14:paraId="02693B53"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937.52</w:t>
            </w:r>
          </w:p>
        </w:tc>
        <w:tc>
          <w:tcPr>
            <w:tcW w:w="1329" w:type="dxa"/>
            <w:shd w:val="clear" w:color="auto" w:fill="auto"/>
          </w:tcPr>
          <w:p w14:paraId="1A158BBD"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r>
      <w:tr w:rsidR="00C81D33" w:rsidRPr="00C81D33" w14:paraId="61654E2D" w14:textId="77777777" w:rsidTr="00827FC1">
        <w:tc>
          <w:tcPr>
            <w:tcW w:w="4248" w:type="dxa"/>
            <w:shd w:val="clear" w:color="auto" w:fill="auto"/>
          </w:tcPr>
          <w:p w14:paraId="27D69359" w14:textId="77777777" w:rsidR="00C81D33" w:rsidRPr="00C81D33" w:rsidRDefault="00C81D33" w:rsidP="00C81D33">
            <w:pPr>
              <w:spacing w:after="0" w:line="240" w:lineRule="auto"/>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Bar purchases</w:t>
            </w:r>
          </w:p>
        </w:tc>
        <w:tc>
          <w:tcPr>
            <w:tcW w:w="1260" w:type="dxa"/>
            <w:shd w:val="clear" w:color="auto" w:fill="auto"/>
          </w:tcPr>
          <w:p w14:paraId="6DDF8662"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2,618.48</w:t>
            </w:r>
          </w:p>
        </w:tc>
        <w:tc>
          <w:tcPr>
            <w:tcW w:w="1404" w:type="dxa"/>
            <w:shd w:val="clear" w:color="auto" w:fill="auto"/>
          </w:tcPr>
          <w:p w14:paraId="333361A0"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709" w:type="dxa"/>
          </w:tcPr>
          <w:p w14:paraId="55351310"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529" w:type="dxa"/>
            <w:shd w:val="clear" w:color="auto" w:fill="auto"/>
          </w:tcPr>
          <w:p w14:paraId="702921C7"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6,561.23</w:t>
            </w:r>
          </w:p>
        </w:tc>
        <w:tc>
          <w:tcPr>
            <w:tcW w:w="1329" w:type="dxa"/>
            <w:shd w:val="clear" w:color="auto" w:fill="auto"/>
          </w:tcPr>
          <w:p w14:paraId="7501CEBE"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r>
      <w:tr w:rsidR="00C81D33" w:rsidRPr="00C81D33" w14:paraId="61EBF565" w14:textId="77777777" w:rsidTr="00827FC1">
        <w:tc>
          <w:tcPr>
            <w:tcW w:w="4248" w:type="dxa"/>
            <w:shd w:val="clear" w:color="auto" w:fill="auto"/>
          </w:tcPr>
          <w:p w14:paraId="0674F7A2" w14:textId="77777777" w:rsidR="00C81D33" w:rsidRPr="00C81D33" w:rsidRDefault="00C81D33" w:rsidP="00C81D33">
            <w:pPr>
              <w:spacing w:after="0" w:line="240" w:lineRule="auto"/>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Internet/Website</w:t>
            </w:r>
          </w:p>
        </w:tc>
        <w:tc>
          <w:tcPr>
            <w:tcW w:w="1260" w:type="dxa"/>
            <w:shd w:val="clear" w:color="auto" w:fill="auto"/>
          </w:tcPr>
          <w:p w14:paraId="504CA8D0"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95.00</w:t>
            </w:r>
          </w:p>
        </w:tc>
        <w:tc>
          <w:tcPr>
            <w:tcW w:w="1404" w:type="dxa"/>
            <w:shd w:val="clear" w:color="auto" w:fill="auto"/>
          </w:tcPr>
          <w:p w14:paraId="27F51EC9"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709" w:type="dxa"/>
          </w:tcPr>
          <w:p w14:paraId="01AADC17"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529" w:type="dxa"/>
            <w:shd w:val="clear" w:color="auto" w:fill="auto"/>
          </w:tcPr>
          <w:p w14:paraId="12CA1462"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90.00</w:t>
            </w:r>
          </w:p>
        </w:tc>
        <w:tc>
          <w:tcPr>
            <w:tcW w:w="1329" w:type="dxa"/>
            <w:shd w:val="clear" w:color="auto" w:fill="auto"/>
          </w:tcPr>
          <w:p w14:paraId="6D7CA5A7"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r>
      <w:tr w:rsidR="00C81D33" w:rsidRPr="00C81D33" w14:paraId="0B82E9D3" w14:textId="77777777" w:rsidTr="00827FC1">
        <w:tc>
          <w:tcPr>
            <w:tcW w:w="4248" w:type="dxa"/>
            <w:shd w:val="clear" w:color="auto" w:fill="auto"/>
          </w:tcPr>
          <w:p w14:paraId="34321C1A" w14:textId="77777777" w:rsidR="00C81D33" w:rsidRPr="00C81D33" w:rsidRDefault="00C81D33" w:rsidP="00C81D33">
            <w:pPr>
              <w:spacing w:after="0" w:line="240" w:lineRule="auto"/>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Hall Hire Expenses</w:t>
            </w:r>
          </w:p>
        </w:tc>
        <w:tc>
          <w:tcPr>
            <w:tcW w:w="1260" w:type="dxa"/>
            <w:tcBorders>
              <w:bottom w:val="single" w:sz="4" w:space="0" w:color="auto"/>
            </w:tcBorders>
            <w:shd w:val="clear" w:color="auto" w:fill="auto"/>
          </w:tcPr>
          <w:p w14:paraId="016CE751"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534.61</w:t>
            </w:r>
          </w:p>
        </w:tc>
        <w:tc>
          <w:tcPr>
            <w:tcW w:w="1404" w:type="dxa"/>
            <w:shd w:val="clear" w:color="auto" w:fill="auto"/>
          </w:tcPr>
          <w:p w14:paraId="49F2C80C"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709" w:type="dxa"/>
          </w:tcPr>
          <w:p w14:paraId="01F141FE"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529" w:type="dxa"/>
            <w:tcBorders>
              <w:bottom w:val="single" w:sz="4" w:space="0" w:color="auto"/>
            </w:tcBorders>
            <w:shd w:val="clear" w:color="auto" w:fill="auto"/>
          </w:tcPr>
          <w:p w14:paraId="1F7D4CBF"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0.00</w:t>
            </w:r>
          </w:p>
        </w:tc>
        <w:tc>
          <w:tcPr>
            <w:tcW w:w="1329" w:type="dxa"/>
            <w:shd w:val="clear" w:color="auto" w:fill="auto"/>
          </w:tcPr>
          <w:p w14:paraId="24F5F9F5"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r>
      <w:tr w:rsidR="00C81D33" w:rsidRPr="00C81D33" w14:paraId="1596AEE3" w14:textId="77777777" w:rsidTr="00827FC1">
        <w:tc>
          <w:tcPr>
            <w:tcW w:w="4248" w:type="dxa"/>
            <w:shd w:val="clear" w:color="auto" w:fill="auto"/>
          </w:tcPr>
          <w:p w14:paraId="3850F182" w14:textId="77777777" w:rsidR="00C81D33" w:rsidRPr="00C81D33" w:rsidRDefault="00C81D33" w:rsidP="00C81D33">
            <w:pPr>
              <w:spacing w:after="0" w:line="240" w:lineRule="auto"/>
              <w:rPr>
                <w:rFonts w:ascii="Verdana" w:eastAsia="Times New Roman" w:hAnsi="Verdana" w:cs="Times New Roman"/>
                <w:sz w:val="18"/>
                <w:szCs w:val="18"/>
                <w:lang w:eastAsia="en-GB"/>
              </w:rPr>
            </w:pPr>
          </w:p>
        </w:tc>
        <w:tc>
          <w:tcPr>
            <w:tcW w:w="1260" w:type="dxa"/>
            <w:tcBorders>
              <w:top w:val="single" w:sz="4" w:space="0" w:color="auto"/>
            </w:tcBorders>
            <w:shd w:val="clear" w:color="auto" w:fill="auto"/>
          </w:tcPr>
          <w:p w14:paraId="144DE85D"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404" w:type="dxa"/>
            <w:shd w:val="clear" w:color="auto" w:fill="auto"/>
          </w:tcPr>
          <w:p w14:paraId="0BD7ECFD"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37,068.14</w:t>
            </w:r>
          </w:p>
        </w:tc>
        <w:tc>
          <w:tcPr>
            <w:tcW w:w="709" w:type="dxa"/>
          </w:tcPr>
          <w:p w14:paraId="75AB5809"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529" w:type="dxa"/>
            <w:tcBorders>
              <w:top w:val="single" w:sz="4" w:space="0" w:color="auto"/>
            </w:tcBorders>
            <w:shd w:val="clear" w:color="auto" w:fill="auto"/>
          </w:tcPr>
          <w:p w14:paraId="495D3EF7"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329" w:type="dxa"/>
            <w:shd w:val="clear" w:color="auto" w:fill="auto"/>
          </w:tcPr>
          <w:p w14:paraId="19456093"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82,465.28</w:t>
            </w:r>
          </w:p>
        </w:tc>
      </w:tr>
      <w:tr w:rsidR="00C81D33" w:rsidRPr="00C81D33" w14:paraId="5F3BFB88" w14:textId="77777777" w:rsidTr="00827FC1">
        <w:trPr>
          <w:trHeight w:val="387"/>
        </w:trPr>
        <w:tc>
          <w:tcPr>
            <w:tcW w:w="4248" w:type="dxa"/>
            <w:shd w:val="clear" w:color="auto" w:fill="auto"/>
          </w:tcPr>
          <w:p w14:paraId="50BFF8E1" w14:textId="77777777" w:rsidR="00C81D33" w:rsidRPr="00C81D33" w:rsidRDefault="00C81D33" w:rsidP="00C81D33">
            <w:pPr>
              <w:spacing w:after="0" w:line="240" w:lineRule="auto"/>
              <w:rPr>
                <w:rFonts w:ascii="Verdana" w:eastAsia="Times New Roman" w:hAnsi="Verdana" w:cs="Times New Roman"/>
                <w:b/>
                <w:sz w:val="18"/>
                <w:szCs w:val="18"/>
                <w:lang w:eastAsia="en-GB"/>
              </w:rPr>
            </w:pPr>
          </w:p>
        </w:tc>
        <w:tc>
          <w:tcPr>
            <w:tcW w:w="1260" w:type="dxa"/>
            <w:shd w:val="clear" w:color="auto" w:fill="auto"/>
          </w:tcPr>
          <w:p w14:paraId="6FBBB557"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404" w:type="dxa"/>
            <w:tcBorders>
              <w:bottom w:val="single" w:sz="4" w:space="0" w:color="auto"/>
            </w:tcBorders>
            <w:shd w:val="clear" w:color="auto" w:fill="auto"/>
          </w:tcPr>
          <w:p w14:paraId="0F28B023"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709" w:type="dxa"/>
          </w:tcPr>
          <w:p w14:paraId="26F9E6FD"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529" w:type="dxa"/>
            <w:shd w:val="clear" w:color="auto" w:fill="auto"/>
          </w:tcPr>
          <w:p w14:paraId="5C1F3B32"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329" w:type="dxa"/>
            <w:tcBorders>
              <w:bottom w:val="single" w:sz="4" w:space="0" w:color="auto"/>
            </w:tcBorders>
            <w:shd w:val="clear" w:color="auto" w:fill="auto"/>
          </w:tcPr>
          <w:p w14:paraId="352ECB5A"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r>
      <w:tr w:rsidR="00C81D33" w:rsidRPr="00C81D33" w14:paraId="12BB2B7B" w14:textId="77777777" w:rsidTr="00827FC1">
        <w:tc>
          <w:tcPr>
            <w:tcW w:w="4248" w:type="dxa"/>
            <w:shd w:val="clear" w:color="auto" w:fill="auto"/>
          </w:tcPr>
          <w:p w14:paraId="1B2D8752" w14:textId="77777777" w:rsidR="00C81D33" w:rsidRPr="00C81D33" w:rsidRDefault="00C81D33" w:rsidP="00C81D33">
            <w:pPr>
              <w:spacing w:after="0" w:line="240" w:lineRule="auto"/>
              <w:rPr>
                <w:rFonts w:ascii="Verdana" w:eastAsia="Times New Roman" w:hAnsi="Verdana" w:cs="Times New Roman"/>
                <w:b/>
                <w:sz w:val="18"/>
                <w:szCs w:val="18"/>
                <w:lang w:eastAsia="en-GB"/>
              </w:rPr>
            </w:pPr>
            <w:r w:rsidRPr="00C81D33">
              <w:rPr>
                <w:rFonts w:ascii="Verdana" w:eastAsia="Times New Roman" w:hAnsi="Verdana" w:cs="Times New Roman"/>
                <w:b/>
                <w:sz w:val="18"/>
                <w:szCs w:val="18"/>
                <w:lang w:eastAsia="en-GB"/>
              </w:rPr>
              <w:t>EXCESS INCOME (EXPENDITURE)</w:t>
            </w:r>
          </w:p>
        </w:tc>
        <w:tc>
          <w:tcPr>
            <w:tcW w:w="1260" w:type="dxa"/>
            <w:shd w:val="clear" w:color="auto" w:fill="auto"/>
          </w:tcPr>
          <w:p w14:paraId="3CAD1261"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404" w:type="dxa"/>
            <w:tcBorders>
              <w:top w:val="single" w:sz="4" w:space="0" w:color="auto"/>
              <w:bottom w:val="single" w:sz="4" w:space="0" w:color="auto"/>
            </w:tcBorders>
            <w:shd w:val="clear" w:color="auto" w:fill="auto"/>
          </w:tcPr>
          <w:p w14:paraId="56A6F8EA"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p w14:paraId="5EA81581"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11,312.92</w:t>
            </w:r>
          </w:p>
        </w:tc>
        <w:tc>
          <w:tcPr>
            <w:tcW w:w="709" w:type="dxa"/>
          </w:tcPr>
          <w:p w14:paraId="714DD04D"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529" w:type="dxa"/>
            <w:shd w:val="clear" w:color="auto" w:fill="auto"/>
          </w:tcPr>
          <w:p w14:paraId="513CFD07" w14:textId="77777777" w:rsidR="00C81D33" w:rsidRPr="00C81D33" w:rsidRDefault="00C81D33" w:rsidP="00C81D33">
            <w:pPr>
              <w:spacing w:after="0" w:line="240" w:lineRule="auto"/>
              <w:jc w:val="right"/>
              <w:rPr>
                <w:rFonts w:ascii="Verdana" w:eastAsia="Times New Roman" w:hAnsi="Verdana" w:cs="Times New Roman"/>
                <w:sz w:val="18"/>
                <w:szCs w:val="18"/>
                <w:lang w:eastAsia="en-GB"/>
              </w:rPr>
            </w:pPr>
          </w:p>
        </w:tc>
        <w:tc>
          <w:tcPr>
            <w:tcW w:w="1329" w:type="dxa"/>
            <w:tcBorders>
              <w:top w:val="single" w:sz="4" w:space="0" w:color="auto"/>
              <w:bottom w:val="single" w:sz="4" w:space="0" w:color="auto"/>
            </w:tcBorders>
            <w:shd w:val="clear" w:color="auto" w:fill="auto"/>
          </w:tcPr>
          <w:p w14:paraId="2BC3D47B" w14:textId="77777777" w:rsidR="00C81D33" w:rsidRPr="00C81D33" w:rsidRDefault="00C81D33" w:rsidP="00C81D33">
            <w:pPr>
              <w:spacing w:after="0" w:line="240" w:lineRule="auto"/>
              <w:rPr>
                <w:rFonts w:ascii="Verdana" w:eastAsia="Times New Roman" w:hAnsi="Verdana" w:cs="Times New Roman"/>
                <w:sz w:val="18"/>
                <w:szCs w:val="18"/>
                <w:lang w:eastAsia="en-GB"/>
              </w:rPr>
            </w:pPr>
            <w:r w:rsidRPr="00C81D33">
              <w:rPr>
                <w:rFonts w:ascii="Verdana" w:eastAsia="Times New Roman" w:hAnsi="Verdana" w:cs="Times New Roman"/>
                <w:sz w:val="18"/>
                <w:szCs w:val="18"/>
                <w:lang w:eastAsia="en-GB"/>
              </w:rPr>
              <w:t xml:space="preserve">      (1,547.44)</w:t>
            </w:r>
          </w:p>
        </w:tc>
      </w:tr>
    </w:tbl>
    <w:p w14:paraId="317FDB63" w14:textId="77777777" w:rsidR="00C81D33" w:rsidRPr="00C81D33" w:rsidRDefault="00C81D33" w:rsidP="00C81D33">
      <w:pPr>
        <w:spacing w:after="0" w:line="240" w:lineRule="auto"/>
        <w:rPr>
          <w:rFonts w:ascii="Verdana" w:eastAsia="Times New Roman" w:hAnsi="Verdana" w:cs="Times New Roman"/>
          <w:sz w:val="20"/>
          <w:szCs w:val="20"/>
          <w:lang w:eastAsia="en-GB"/>
        </w:rPr>
      </w:pPr>
    </w:p>
    <w:p w14:paraId="1110264E" w14:textId="77777777" w:rsidR="00C81D33" w:rsidRPr="00C81D33" w:rsidRDefault="00C81D33" w:rsidP="00C81D33">
      <w:pPr>
        <w:spacing w:after="0" w:line="240" w:lineRule="auto"/>
        <w:rPr>
          <w:rFonts w:ascii="Verdana" w:eastAsia="Times New Roman" w:hAnsi="Verdana" w:cs="Times New Roman"/>
          <w:sz w:val="20"/>
          <w:szCs w:val="20"/>
          <w:lang w:eastAsia="en-GB"/>
        </w:rPr>
      </w:pPr>
    </w:p>
    <w:p w14:paraId="339A40CC" w14:textId="77777777" w:rsidR="00C81D33" w:rsidRPr="00C81D33" w:rsidRDefault="00C81D33" w:rsidP="00C81D33">
      <w:pPr>
        <w:spacing w:after="0" w:line="240" w:lineRule="auto"/>
        <w:rPr>
          <w:rFonts w:ascii="Verdana" w:eastAsia="Times New Roman" w:hAnsi="Verdana" w:cs="Times New Roman"/>
          <w:sz w:val="20"/>
          <w:szCs w:val="20"/>
          <w:lang w:eastAsia="en-GB"/>
        </w:rPr>
      </w:pPr>
      <w:r w:rsidRPr="00C81D33">
        <w:rPr>
          <w:rFonts w:ascii="Verdana" w:eastAsia="Times New Roman" w:hAnsi="Verdana" w:cs="Times New Roman"/>
          <w:sz w:val="20"/>
          <w:szCs w:val="20"/>
          <w:lang w:eastAsia="en-GB"/>
        </w:rPr>
        <w:t xml:space="preserve">                 </w:t>
      </w:r>
    </w:p>
    <w:p w14:paraId="3FB4B05F" w14:textId="77777777" w:rsidR="00C81D33" w:rsidRPr="00C81D33" w:rsidRDefault="00C81D33" w:rsidP="00C81D33">
      <w:pPr>
        <w:spacing w:after="0" w:line="240" w:lineRule="auto"/>
        <w:rPr>
          <w:rFonts w:ascii="Verdana" w:eastAsia="Times New Roman" w:hAnsi="Verdana" w:cs="Times New Roman"/>
          <w:sz w:val="20"/>
          <w:szCs w:val="20"/>
          <w:lang w:eastAsia="en-GB"/>
        </w:rPr>
      </w:pPr>
    </w:p>
    <w:p w14:paraId="1AE9EB50" w14:textId="535A9EB7" w:rsidR="00C81D33" w:rsidRDefault="00C81D33" w:rsidP="00C81D33">
      <w:pPr>
        <w:spacing w:after="0" w:line="240" w:lineRule="auto"/>
        <w:rPr>
          <w:rFonts w:ascii="Verdana" w:eastAsia="Times New Roman" w:hAnsi="Verdana" w:cs="Times New Roman"/>
          <w:sz w:val="20"/>
          <w:szCs w:val="20"/>
          <w:lang w:eastAsia="en-GB"/>
        </w:rPr>
      </w:pPr>
    </w:p>
    <w:p w14:paraId="5687C798" w14:textId="77777777" w:rsidR="006619FB" w:rsidRPr="00C81D33" w:rsidRDefault="006619FB" w:rsidP="00C81D33">
      <w:pPr>
        <w:spacing w:after="0" w:line="240" w:lineRule="auto"/>
        <w:rPr>
          <w:rFonts w:ascii="Verdana" w:eastAsia="Times New Roman" w:hAnsi="Verdana" w:cs="Times New Roman"/>
          <w:sz w:val="20"/>
          <w:szCs w:val="20"/>
          <w:lang w:eastAsia="en-GB"/>
        </w:rPr>
      </w:pPr>
    </w:p>
    <w:p w14:paraId="1AF517DC" w14:textId="77777777" w:rsidR="00C81D33" w:rsidRPr="00C81D33" w:rsidRDefault="00C81D33" w:rsidP="00C81D33">
      <w:pPr>
        <w:spacing w:after="0" w:line="240" w:lineRule="auto"/>
        <w:jc w:val="center"/>
        <w:rPr>
          <w:rFonts w:ascii="Verdana" w:eastAsia="Times New Roman" w:hAnsi="Verdana" w:cs="Times New Roman"/>
          <w:b/>
          <w:sz w:val="20"/>
          <w:szCs w:val="20"/>
          <w:lang w:eastAsia="en-GB"/>
        </w:rPr>
      </w:pPr>
      <w:r w:rsidRPr="00C81D33">
        <w:rPr>
          <w:rFonts w:ascii="Verdana" w:eastAsia="Times New Roman" w:hAnsi="Verdana" w:cs="Times New Roman"/>
          <w:b/>
          <w:sz w:val="20"/>
          <w:szCs w:val="20"/>
          <w:lang w:eastAsia="en-GB"/>
        </w:rPr>
        <w:lastRenderedPageBreak/>
        <w:t>PORTREATH SLSC</w:t>
      </w:r>
    </w:p>
    <w:p w14:paraId="47A10473" w14:textId="77777777" w:rsidR="00C81D33" w:rsidRPr="00C81D33" w:rsidRDefault="00C81D33" w:rsidP="00C81D33">
      <w:pPr>
        <w:spacing w:after="0" w:line="240" w:lineRule="auto"/>
        <w:jc w:val="center"/>
        <w:rPr>
          <w:rFonts w:ascii="Verdana" w:eastAsia="Times New Roman" w:hAnsi="Verdana" w:cs="Times New Roman"/>
          <w:b/>
          <w:sz w:val="20"/>
          <w:szCs w:val="20"/>
          <w:lang w:eastAsia="en-GB"/>
        </w:rPr>
      </w:pPr>
    </w:p>
    <w:p w14:paraId="07348C18" w14:textId="77777777" w:rsidR="00C81D33" w:rsidRPr="00C81D33" w:rsidRDefault="00C81D33" w:rsidP="00C81D33">
      <w:pPr>
        <w:spacing w:after="0" w:line="240" w:lineRule="auto"/>
        <w:jc w:val="center"/>
        <w:rPr>
          <w:rFonts w:ascii="Verdana" w:eastAsia="Times New Roman" w:hAnsi="Verdana" w:cs="Times New Roman"/>
          <w:b/>
          <w:sz w:val="20"/>
          <w:szCs w:val="20"/>
          <w:lang w:eastAsia="en-GB"/>
        </w:rPr>
      </w:pPr>
      <w:r w:rsidRPr="00C81D33">
        <w:rPr>
          <w:rFonts w:ascii="Verdana" w:eastAsia="Times New Roman" w:hAnsi="Verdana" w:cs="Times New Roman"/>
          <w:b/>
          <w:sz w:val="20"/>
          <w:szCs w:val="20"/>
          <w:lang w:eastAsia="en-GB"/>
        </w:rPr>
        <w:t xml:space="preserve">NOTES ON THE RECEIPTS </w:t>
      </w:r>
      <w:smartTag w:uri="urn:schemas-microsoft-com:office:smarttags" w:element="stockticker">
        <w:r w:rsidRPr="00C81D33">
          <w:rPr>
            <w:rFonts w:ascii="Verdana" w:eastAsia="Times New Roman" w:hAnsi="Verdana" w:cs="Times New Roman"/>
            <w:b/>
            <w:sz w:val="20"/>
            <w:szCs w:val="20"/>
            <w:lang w:eastAsia="en-GB"/>
          </w:rPr>
          <w:t>AND</w:t>
        </w:r>
      </w:smartTag>
      <w:r w:rsidRPr="00C81D33">
        <w:rPr>
          <w:rFonts w:ascii="Verdana" w:eastAsia="Times New Roman" w:hAnsi="Verdana" w:cs="Times New Roman"/>
          <w:b/>
          <w:sz w:val="20"/>
          <w:szCs w:val="20"/>
          <w:lang w:eastAsia="en-GB"/>
        </w:rPr>
        <w:t xml:space="preserve"> PAYMENTS ACCOUNT</w:t>
      </w:r>
    </w:p>
    <w:p w14:paraId="05EF1FCE" w14:textId="77777777" w:rsidR="00C81D33" w:rsidRPr="00C81D33" w:rsidRDefault="00C81D33" w:rsidP="00C81D33">
      <w:pPr>
        <w:spacing w:after="0" w:line="240" w:lineRule="auto"/>
        <w:jc w:val="center"/>
        <w:rPr>
          <w:rFonts w:ascii="Verdana" w:eastAsia="Times New Roman" w:hAnsi="Verdana" w:cs="Times New Roman"/>
          <w:b/>
          <w:sz w:val="20"/>
          <w:szCs w:val="20"/>
          <w:lang w:eastAsia="en-GB"/>
        </w:rPr>
      </w:pPr>
      <w:r w:rsidRPr="00C81D33">
        <w:rPr>
          <w:rFonts w:ascii="Verdana" w:eastAsia="Times New Roman" w:hAnsi="Verdana" w:cs="Times New Roman"/>
          <w:b/>
          <w:sz w:val="20"/>
          <w:szCs w:val="20"/>
          <w:lang w:eastAsia="en-GB"/>
        </w:rPr>
        <w:t>END OF YEAR REPORT TO 30</w:t>
      </w:r>
      <w:r w:rsidRPr="00C81D33">
        <w:rPr>
          <w:rFonts w:ascii="Verdana" w:eastAsia="Times New Roman" w:hAnsi="Verdana" w:cs="Times New Roman"/>
          <w:b/>
          <w:sz w:val="20"/>
          <w:szCs w:val="20"/>
          <w:vertAlign w:val="superscript"/>
          <w:lang w:eastAsia="en-GB"/>
        </w:rPr>
        <w:t>TH</w:t>
      </w:r>
      <w:r w:rsidRPr="00C81D33">
        <w:rPr>
          <w:rFonts w:ascii="Verdana" w:eastAsia="Times New Roman" w:hAnsi="Verdana" w:cs="Times New Roman"/>
          <w:b/>
          <w:sz w:val="20"/>
          <w:szCs w:val="20"/>
          <w:lang w:eastAsia="en-GB"/>
        </w:rPr>
        <w:t xml:space="preserve"> SEPTEMBER 2020 </w:t>
      </w:r>
    </w:p>
    <w:p w14:paraId="41A3E652" w14:textId="77777777" w:rsidR="00C81D33" w:rsidRPr="00C81D33" w:rsidRDefault="00C81D33" w:rsidP="00C81D33">
      <w:pPr>
        <w:spacing w:after="0" w:line="240" w:lineRule="auto"/>
        <w:jc w:val="center"/>
        <w:rPr>
          <w:rFonts w:ascii="Verdana" w:eastAsia="Times New Roman" w:hAnsi="Verdana" w:cs="Times New Roman"/>
          <w:b/>
          <w:sz w:val="20"/>
          <w:szCs w:val="20"/>
          <w:lang w:eastAsia="en-GB"/>
        </w:rPr>
      </w:pPr>
      <w:r w:rsidRPr="00C81D33">
        <w:rPr>
          <w:rFonts w:ascii="Verdana" w:eastAsia="Times New Roman" w:hAnsi="Verdana" w:cs="Times New Roman"/>
          <w:b/>
          <w:sz w:val="20"/>
          <w:szCs w:val="20"/>
          <w:lang w:eastAsia="en-GB"/>
        </w:rPr>
        <w:t xml:space="preserve"> </w:t>
      </w:r>
    </w:p>
    <w:p w14:paraId="47C7B261" w14:textId="77777777" w:rsidR="00C81D33" w:rsidRPr="00C81D33" w:rsidRDefault="00C81D33" w:rsidP="00C81D33">
      <w:pPr>
        <w:spacing w:after="0" w:line="240" w:lineRule="auto"/>
        <w:rPr>
          <w:rFonts w:ascii="Verdana" w:eastAsia="Times New Roman" w:hAnsi="Verdana" w:cs="Times New Roman"/>
          <w:b/>
          <w:sz w:val="20"/>
          <w:szCs w:val="20"/>
          <w:lang w:eastAsia="en-GB"/>
        </w:rPr>
      </w:pPr>
      <w:r w:rsidRPr="00C81D33">
        <w:rPr>
          <w:rFonts w:ascii="Verdana" w:eastAsia="Times New Roman" w:hAnsi="Verdana" w:cs="Times New Roman"/>
          <w:b/>
          <w:sz w:val="20"/>
          <w:szCs w:val="20"/>
          <w:lang w:eastAsia="en-GB"/>
        </w:rPr>
        <w:t xml:space="preserve">                                                            £</w:t>
      </w:r>
    </w:p>
    <w:tbl>
      <w:tblPr>
        <w:tblW w:w="0" w:type="auto"/>
        <w:tblLook w:val="01E0" w:firstRow="1" w:lastRow="1" w:firstColumn="1" w:lastColumn="1" w:noHBand="0" w:noVBand="0"/>
      </w:tblPr>
      <w:tblGrid>
        <w:gridCol w:w="1368"/>
        <w:gridCol w:w="3560"/>
        <w:gridCol w:w="1417"/>
      </w:tblGrid>
      <w:tr w:rsidR="00C81D33" w:rsidRPr="00C81D33" w14:paraId="71BC83D4" w14:textId="77777777" w:rsidTr="00827FC1">
        <w:tc>
          <w:tcPr>
            <w:tcW w:w="1368" w:type="dxa"/>
            <w:shd w:val="clear" w:color="auto" w:fill="auto"/>
          </w:tcPr>
          <w:p w14:paraId="5312FDDE"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Note</w:t>
            </w:r>
          </w:p>
        </w:tc>
        <w:tc>
          <w:tcPr>
            <w:tcW w:w="3560" w:type="dxa"/>
            <w:shd w:val="clear" w:color="auto" w:fill="auto"/>
          </w:tcPr>
          <w:p w14:paraId="1AA20431"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 xml:space="preserve"> </w:t>
            </w:r>
          </w:p>
        </w:tc>
        <w:tc>
          <w:tcPr>
            <w:tcW w:w="1417" w:type="dxa"/>
            <w:shd w:val="clear" w:color="auto" w:fill="auto"/>
          </w:tcPr>
          <w:p w14:paraId="54879DC5" w14:textId="77777777" w:rsidR="00C81D33" w:rsidRPr="00C81D33" w:rsidRDefault="00C81D33" w:rsidP="00C81D33">
            <w:pPr>
              <w:spacing w:after="0" w:line="240" w:lineRule="auto"/>
              <w:jc w:val="right"/>
              <w:rPr>
                <w:rFonts w:ascii="Verdana" w:eastAsia="Times New Roman" w:hAnsi="Verdana" w:cs="Times New Roman"/>
                <w:b/>
                <w:sz w:val="16"/>
                <w:szCs w:val="16"/>
                <w:lang w:eastAsia="en-GB"/>
              </w:rPr>
            </w:pPr>
            <w:r w:rsidRPr="00C81D33">
              <w:rPr>
                <w:rFonts w:ascii="Verdana" w:eastAsia="Times New Roman" w:hAnsi="Verdana" w:cs="Times New Roman"/>
                <w:b/>
                <w:sz w:val="16"/>
                <w:szCs w:val="16"/>
                <w:lang w:eastAsia="en-GB"/>
              </w:rPr>
              <w:t>2020</w:t>
            </w:r>
          </w:p>
        </w:tc>
      </w:tr>
      <w:tr w:rsidR="00C81D33" w:rsidRPr="00C81D33" w14:paraId="441B4CA8" w14:textId="77777777" w:rsidTr="00827FC1">
        <w:tc>
          <w:tcPr>
            <w:tcW w:w="1368" w:type="dxa"/>
            <w:shd w:val="clear" w:color="auto" w:fill="auto"/>
          </w:tcPr>
          <w:p w14:paraId="681A401E" w14:textId="77777777" w:rsidR="00C81D33" w:rsidRPr="00C81D33" w:rsidRDefault="00C81D33" w:rsidP="00C81D33">
            <w:pPr>
              <w:spacing w:after="0" w:line="240" w:lineRule="auto"/>
              <w:jc w:val="both"/>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1</w:t>
            </w:r>
          </w:p>
        </w:tc>
        <w:tc>
          <w:tcPr>
            <w:tcW w:w="3560" w:type="dxa"/>
            <w:shd w:val="clear" w:color="auto" w:fill="auto"/>
          </w:tcPr>
          <w:p w14:paraId="521AB283" w14:textId="77777777" w:rsidR="00C81D33" w:rsidRPr="00C81D33" w:rsidRDefault="00C81D33" w:rsidP="00C81D33">
            <w:pPr>
              <w:spacing w:after="0" w:line="240" w:lineRule="auto"/>
              <w:jc w:val="both"/>
              <w:rPr>
                <w:rFonts w:ascii="Verdana" w:eastAsia="Times New Roman" w:hAnsi="Verdana" w:cs="Times New Roman"/>
                <w:b/>
                <w:sz w:val="16"/>
                <w:szCs w:val="16"/>
                <w:lang w:eastAsia="en-GB"/>
              </w:rPr>
            </w:pPr>
            <w:r w:rsidRPr="00C81D33">
              <w:rPr>
                <w:rFonts w:ascii="Verdana" w:eastAsia="Times New Roman" w:hAnsi="Verdana" w:cs="Times New Roman"/>
                <w:b/>
                <w:sz w:val="16"/>
                <w:szCs w:val="16"/>
                <w:lang w:eastAsia="en-GB"/>
              </w:rPr>
              <w:t>Donations &amp; Grants</w:t>
            </w:r>
          </w:p>
        </w:tc>
        <w:tc>
          <w:tcPr>
            <w:tcW w:w="1417" w:type="dxa"/>
            <w:shd w:val="clear" w:color="auto" w:fill="auto"/>
          </w:tcPr>
          <w:p w14:paraId="653F2FD8" w14:textId="77777777" w:rsidR="00C81D33" w:rsidRPr="00C81D33" w:rsidRDefault="00C81D33" w:rsidP="00C81D33">
            <w:pPr>
              <w:spacing w:after="0" w:line="240" w:lineRule="auto"/>
              <w:jc w:val="both"/>
              <w:rPr>
                <w:rFonts w:ascii="Verdana" w:eastAsia="Times New Roman" w:hAnsi="Verdana" w:cs="Times New Roman"/>
                <w:sz w:val="16"/>
                <w:szCs w:val="16"/>
                <w:lang w:eastAsia="en-GB"/>
              </w:rPr>
            </w:pPr>
          </w:p>
        </w:tc>
      </w:tr>
      <w:tr w:rsidR="00C81D33" w:rsidRPr="00C81D33" w14:paraId="2698B7FD" w14:textId="77777777" w:rsidTr="00827FC1">
        <w:tc>
          <w:tcPr>
            <w:tcW w:w="1368" w:type="dxa"/>
            <w:shd w:val="clear" w:color="auto" w:fill="auto"/>
          </w:tcPr>
          <w:p w14:paraId="6658A50B"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71C072EE"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Evie Skinner Sponsorship</w:t>
            </w:r>
          </w:p>
        </w:tc>
        <w:tc>
          <w:tcPr>
            <w:tcW w:w="1417" w:type="dxa"/>
            <w:shd w:val="clear" w:color="auto" w:fill="auto"/>
          </w:tcPr>
          <w:p w14:paraId="7F060FCA"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365.00</w:t>
            </w:r>
          </w:p>
        </w:tc>
      </w:tr>
      <w:tr w:rsidR="00C81D33" w:rsidRPr="00C81D33" w14:paraId="514CF069" w14:textId="77777777" w:rsidTr="00827FC1">
        <w:tc>
          <w:tcPr>
            <w:tcW w:w="1368" w:type="dxa"/>
            <w:shd w:val="clear" w:color="auto" w:fill="auto"/>
          </w:tcPr>
          <w:p w14:paraId="4BD72546"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17BDC965"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Swim Group Safety Talk</w:t>
            </w:r>
          </w:p>
        </w:tc>
        <w:tc>
          <w:tcPr>
            <w:tcW w:w="1417" w:type="dxa"/>
            <w:shd w:val="clear" w:color="auto" w:fill="auto"/>
          </w:tcPr>
          <w:p w14:paraId="66E3EECC"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25.00</w:t>
            </w:r>
          </w:p>
        </w:tc>
      </w:tr>
      <w:tr w:rsidR="00C81D33" w:rsidRPr="00C81D33" w14:paraId="6E23E94C" w14:textId="77777777" w:rsidTr="00827FC1">
        <w:tc>
          <w:tcPr>
            <w:tcW w:w="1368" w:type="dxa"/>
            <w:shd w:val="clear" w:color="auto" w:fill="auto"/>
          </w:tcPr>
          <w:p w14:paraId="0FAFBFFE"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64653090"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Boxing Day Dip</w:t>
            </w:r>
          </w:p>
        </w:tc>
        <w:tc>
          <w:tcPr>
            <w:tcW w:w="1417" w:type="dxa"/>
            <w:shd w:val="clear" w:color="auto" w:fill="auto"/>
          </w:tcPr>
          <w:p w14:paraId="1904F47C"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149.54</w:t>
            </w:r>
          </w:p>
        </w:tc>
      </w:tr>
      <w:tr w:rsidR="00C81D33" w:rsidRPr="00C81D33" w14:paraId="34D76EFE" w14:textId="77777777" w:rsidTr="00827FC1">
        <w:tc>
          <w:tcPr>
            <w:tcW w:w="1368" w:type="dxa"/>
            <w:shd w:val="clear" w:color="auto" w:fill="auto"/>
          </w:tcPr>
          <w:p w14:paraId="72BA07E9"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65CE66DC"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Anonymous</w:t>
            </w:r>
          </w:p>
        </w:tc>
        <w:tc>
          <w:tcPr>
            <w:tcW w:w="1417" w:type="dxa"/>
            <w:shd w:val="clear" w:color="auto" w:fill="auto"/>
          </w:tcPr>
          <w:p w14:paraId="3A4CF172"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53.75</w:t>
            </w:r>
          </w:p>
        </w:tc>
      </w:tr>
      <w:tr w:rsidR="00C81D33" w:rsidRPr="00C81D33" w14:paraId="22A9FE74" w14:textId="77777777" w:rsidTr="00827FC1">
        <w:tc>
          <w:tcPr>
            <w:tcW w:w="1368" w:type="dxa"/>
            <w:shd w:val="clear" w:color="auto" w:fill="auto"/>
          </w:tcPr>
          <w:p w14:paraId="47C9D22D"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2490E243"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CCC Covid Grant</w:t>
            </w:r>
          </w:p>
        </w:tc>
        <w:tc>
          <w:tcPr>
            <w:tcW w:w="1417" w:type="dxa"/>
            <w:shd w:val="clear" w:color="auto" w:fill="auto"/>
          </w:tcPr>
          <w:p w14:paraId="6544FCFA"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10,000.00</w:t>
            </w:r>
          </w:p>
        </w:tc>
      </w:tr>
      <w:tr w:rsidR="00C81D33" w:rsidRPr="00C81D33" w14:paraId="33C4DF17" w14:textId="77777777" w:rsidTr="00827FC1">
        <w:tc>
          <w:tcPr>
            <w:tcW w:w="1368" w:type="dxa"/>
            <w:shd w:val="clear" w:color="auto" w:fill="auto"/>
          </w:tcPr>
          <w:p w14:paraId="6E9376BD"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2A3F1F42"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PIC Grant</w:t>
            </w:r>
          </w:p>
        </w:tc>
        <w:tc>
          <w:tcPr>
            <w:tcW w:w="1417" w:type="dxa"/>
            <w:shd w:val="clear" w:color="auto" w:fill="auto"/>
          </w:tcPr>
          <w:p w14:paraId="529EDE59"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1690.00</w:t>
            </w:r>
          </w:p>
        </w:tc>
      </w:tr>
      <w:tr w:rsidR="00C81D33" w:rsidRPr="00C81D33" w14:paraId="2676F988" w14:textId="77777777" w:rsidTr="00827FC1">
        <w:tc>
          <w:tcPr>
            <w:tcW w:w="1368" w:type="dxa"/>
            <w:shd w:val="clear" w:color="auto" w:fill="auto"/>
          </w:tcPr>
          <w:p w14:paraId="22AF3845"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370E6A69"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Sport England Grant</w:t>
            </w:r>
          </w:p>
        </w:tc>
        <w:tc>
          <w:tcPr>
            <w:tcW w:w="1417" w:type="dxa"/>
            <w:shd w:val="clear" w:color="auto" w:fill="auto"/>
          </w:tcPr>
          <w:p w14:paraId="3F151297"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1834.00</w:t>
            </w:r>
          </w:p>
        </w:tc>
      </w:tr>
      <w:tr w:rsidR="00C81D33" w:rsidRPr="00C81D33" w14:paraId="2E05680A" w14:textId="77777777" w:rsidTr="00827FC1">
        <w:tc>
          <w:tcPr>
            <w:tcW w:w="1368" w:type="dxa"/>
            <w:shd w:val="clear" w:color="auto" w:fill="auto"/>
          </w:tcPr>
          <w:p w14:paraId="3D4FA59B"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339104ED"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Cornwall Community Foundation</w:t>
            </w:r>
          </w:p>
        </w:tc>
        <w:tc>
          <w:tcPr>
            <w:tcW w:w="1417" w:type="dxa"/>
            <w:tcBorders>
              <w:bottom w:val="single" w:sz="4" w:space="0" w:color="auto"/>
            </w:tcBorders>
            <w:shd w:val="clear" w:color="auto" w:fill="auto"/>
          </w:tcPr>
          <w:p w14:paraId="5D76B4DD"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1075.00</w:t>
            </w:r>
          </w:p>
        </w:tc>
      </w:tr>
      <w:tr w:rsidR="00C81D33" w:rsidRPr="00C81D33" w14:paraId="0CAB287F" w14:textId="77777777" w:rsidTr="00827FC1">
        <w:tc>
          <w:tcPr>
            <w:tcW w:w="1368" w:type="dxa"/>
            <w:shd w:val="clear" w:color="auto" w:fill="auto"/>
          </w:tcPr>
          <w:p w14:paraId="207514BC"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46A9469D"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1417" w:type="dxa"/>
            <w:tcBorders>
              <w:top w:val="single" w:sz="4" w:space="0" w:color="auto"/>
              <w:bottom w:val="single" w:sz="4" w:space="0" w:color="auto"/>
            </w:tcBorders>
            <w:shd w:val="clear" w:color="auto" w:fill="auto"/>
          </w:tcPr>
          <w:p w14:paraId="6706D877"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8"/>
                <w:szCs w:val="18"/>
                <w:lang w:eastAsia="en-GB"/>
              </w:rPr>
              <w:t>15,192.29</w:t>
            </w:r>
          </w:p>
        </w:tc>
      </w:tr>
      <w:tr w:rsidR="00C81D33" w:rsidRPr="00C81D33" w14:paraId="6DF76E67" w14:textId="77777777" w:rsidTr="00827FC1">
        <w:tc>
          <w:tcPr>
            <w:tcW w:w="1368" w:type="dxa"/>
            <w:shd w:val="clear" w:color="auto" w:fill="auto"/>
          </w:tcPr>
          <w:p w14:paraId="1D3D4CC2"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53B65FEE"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1417" w:type="dxa"/>
            <w:shd w:val="clear" w:color="auto" w:fill="auto"/>
          </w:tcPr>
          <w:p w14:paraId="168B02CF"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p>
        </w:tc>
      </w:tr>
      <w:tr w:rsidR="00C81D33" w:rsidRPr="00C81D33" w14:paraId="4F12FECB" w14:textId="77777777" w:rsidTr="00827FC1">
        <w:tc>
          <w:tcPr>
            <w:tcW w:w="1368" w:type="dxa"/>
            <w:shd w:val="clear" w:color="auto" w:fill="auto"/>
          </w:tcPr>
          <w:p w14:paraId="48534FE4"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2</w:t>
            </w:r>
          </w:p>
        </w:tc>
        <w:tc>
          <w:tcPr>
            <w:tcW w:w="3560" w:type="dxa"/>
            <w:shd w:val="clear" w:color="auto" w:fill="auto"/>
          </w:tcPr>
          <w:p w14:paraId="3F2CBC03" w14:textId="77777777" w:rsidR="00C81D33" w:rsidRPr="00C81D33" w:rsidRDefault="00C81D33" w:rsidP="00C81D33">
            <w:pPr>
              <w:spacing w:after="0" w:line="240" w:lineRule="auto"/>
              <w:rPr>
                <w:rFonts w:ascii="Verdana" w:eastAsia="Times New Roman" w:hAnsi="Verdana" w:cs="Times New Roman"/>
                <w:b/>
                <w:sz w:val="16"/>
                <w:szCs w:val="16"/>
                <w:lang w:eastAsia="en-GB"/>
              </w:rPr>
            </w:pPr>
            <w:r w:rsidRPr="00C81D33">
              <w:rPr>
                <w:rFonts w:ascii="Verdana" w:eastAsia="Times New Roman" w:hAnsi="Verdana" w:cs="Times New Roman"/>
                <w:b/>
                <w:sz w:val="16"/>
                <w:szCs w:val="16"/>
                <w:lang w:eastAsia="en-GB"/>
              </w:rPr>
              <w:t>Hall Hire</w:t>
            </w:r>
          </w:p>
        </w:tc>
        <w:tc>
          <w:tcPr>
            <w:tcW w:w="1417" w:type="dxa"/>
            <w:shd w:val="clear" w:color="auto" w:fill="auto"/>
          </w:tcPr>
          <w:p w14:paraId="3235A54B" w14:textId="77777777" w:rsidR="00C81D33" w:rsidRPr="00C81D33" w:rsidRDefault="00C81D33" w:rsidP="00C81D33">
            <w:pPr>
              <w:spacing w:after="0" w:line="240" w:lineRule="auto"/>
              <w:jc w:val="center"/>
              <w:rPr>
                <w:rFonts w:ascii="Verdana" w:eastAsia="Times New Roman" w:hAnsi="Verdana" w:cs="Times New Roman"/>
                <w:sz w:val="16"/>
                <w:szCs w:val="16"/>
                <w:lang w:eastAsia="en-GB"/>
              </w:rPr>
            </w:pPr>
          </w:p>
        </w:tc>
      </w:tr>
      <w:tr w:rsidR="00C81D33" w:rsidRPr="00C81D33" w14:paraId="3EF670E7" w14:textId="77777777" w:rsidTr="00827FC1">
        <w:tc>
          <w:tcPr>
            <w:tcW w:w="1368" w:type="dxa"/>
            <w:shd w:val="clear" w:color="auto" w:fill="auto"/>
          </w:tcPr>
          <w:p w14:paraId="26C595B4"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050CD9B5" w14:textId="77777777" w:rsidR="00C81D33" w:rsidRPr="00C81D33" w:rsidRDefault="00C81D33" w:rsidP="00C81D33">
            <w:pPr>
              <w:spacing w:after="0" w:line="240" w:lineRule="auto"/>
              <w:rPr>
                <w:rFonts w:ascii="Verdana" w:eastAsia="Times New Roman" w:hAnsi="Verdana" w:cs="Times New Roman"/>
                <w:sz w:val="16"/>
                <w:szCs w:val="16"/>
                <w:lang w:eastAsia="en-GB"/>
              </w:rPr>
            </w:pPr>
            <w:proofErr w:type="spellStart"/>
            <w:r w:rsidRPr="00C81D33">
              <w:rPr>
                <w:rFonts w:ascii="Verdana" w:eastAsia="Times New Roman" w:hAnsi="Verdana" w:cs="Times New Roman"/>
                <w:sz w:val="16"/>
                <w:szCs w:val="16"/>
                <w:lang w:eastAsia="en-GB"/>
              </w:rPr>
              <w:t>Folley</w:t>
            </w:r>
            <w:proofErr w:type="spellEnd"/>
          </w:p>
        </w:tc>
        <w:tc>
          <w:tcPr>
            <w:tcW w:w="1417" w:type="dxa"/>
            <w:shd w:val="clear" w:color="auto" w:fill="auto"/>
          </w:tcPr>
          <w:p w14:paraId="5908BAE3"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100.00</w:t>
            </w:r>
          </w:p>
        </w:tc>
      </w:tr>
      <w:tr w:rsidR="00C81D33" w:rsidRPr="00C81D33" w14:paraId="647C1B54" w14:textId="77777777" w:rsidTr="00827FC1">
        <w:tc>
          <w:tcPr>
            <w:tcW w:w="1368" w:type="dxa"/>
            <w:shd w:val="clear" w:color="auto" w:fill="auto"/>
          </w:tcPr>
          <w:p w14:paraId="0F5630FA"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78A19F3D"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Davey</w:t>
            </w:r>
          </w:p>
        </w:tc>
        <w:tc>
          <w:tcPr>
            <w:tcW w:w="1417" w:type="dxa"/>
            <w:shd w:val="clear" w:color="auto" w:fill="auto"/>
          </w:tcPr>
          <w:p w14:paraId="6B66DEBE"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265.00</w:t>
            </w:r>
          </w:p>
        </w:tc>
      </w:tr>
      <w:tr w:rsidR="00C81D33" w:rsidRPr="00C81D33" w14:paraId="391AB411" w14:textId="77777777" w:rsidTr="00827FC1">
        <w:tc>
          <w:tcPr>
            <w:tcW w:w="1368" w:type="dxa"/>
            <w:shd w:val="clear" w:color="auto" w:fill="auto"/>
          </w:tcPr>
          <w:p w14:paraId="08314C8C"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665240F8"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Rodda</w:t>
            </w:r>
          </w:p>
        </w:tc>
        <w:tc>
          <w:tcPr>
            <w:tcW w:w="1417" w:type="dxa"/>
            <w:shd w:val="clear" w:color="auto" w:fill="auto"/>
          </w:tcPr>
          <w:p w14:paraId="7C934714"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50.00</w:t>
            </w:r>
          </w:p>
        </w:tc>
      </w:tr>
      <w:tr w:rsidR="00C81D33" w:rsidRPr="00C81D33" w14:paraId="13CE5757" w14:textId="77777777" w:rsidTr="00827FC1">
        <w:tc>
          <w:tcPr>
            <w:tcW w:w="1368" w:type="dxa"/>
            <w:shd w:val="clear" w:color="auto" w:fill="auto"/>
          </w:tcPr>
          <w:p w14:paraId="507AB5EF"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0EA26FCA"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Crocker</w:t>
            </w:r>
          </w:p>
        </w:tc>
        <w:tc>
          <w:tcPr>
            <w:tcW w:w="1417" w:type="dxa"/>
            <w:shd w:val="clear" w:color="auto" w:fill="auto"/>
          </w:tcPr>
          <w:p w14:paraId="08A74352"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100.00</w:t>
            </w:r>
          </w:p>
        </w:tc>
      </w:tr>
      <w:tr w:rsidR="00C81D33" w:rsidRPr="00C81D33" w14:paraId="69F6B415" w14:textId="77777777" w:rsidTr="00827FC1">
        <w:tc>
          <w:tcPr>
            <w:tcW w:w="1368" w:type="dxa"/>
            <w:shd w:val="clear" w:color="auto" w:fill="auto"/>
          </w:tcPr>
          <w:p w14:paraId="6DF96112"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130DDFC9"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Nicholson</w:t>
            </w:r>
          </w:p>
        </w:tc>
        <w:tc>
          <w:tcPr>
            <w:tcW w:w="1417" w:type="dxa"/>
            <w:shd w:val="clear" w:color="auto" w:fill="auto"/>
          </w:tcPr>
          <w:p w14:paraId="164ED965"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30.00</w:t>
            </w:r>
          </w:p>
        </w:tc>
      </w:tr>
      <w:tr w:rsidR="00C81D33" w:rsidRPr="00C81D33" w14:paraId="793876C9" w14:textId="77777777" w:rsidTr="00827FC1">
        <w:tc>
          <w:tcPr>
            <w:tcW w:w="1368" w:type="dxa"/>
            <w:shd w:val="clear" w:color="auto" w:fill="auto"/>
          </w:tcPr>
          <w:p w14:paraId="386772E7"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73AFE99F"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TMS School</w:t>
            </w:r>
          </w:p>
        </w:tc>
        <w:tc>
          <w:tcPr>
            <w:tcW w:w="1417" w:type="dxa"/>
            <w:shd w:val="clear" w:color="auto" w:fill="auto"/>
          </w:tcPr>
          <w:p w14:paraId="3EA27392"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50.00</w:t>
            </w:r>
          </w:p>
        </w:tc>
      </w:tr>
      <w:tr w:rsidR="00C81D33" w:rsidRPr="00C81D33" w14:paraId="1FE82F90" w14:textId="77777777" w:rsidTr="00827FC1">
        <w:tc>
          <w:tcPr>
            <w:tcW w:w="1368" w:type="dxa"/>
            <w:shd w:val="clear" w:color="auto" w:fill="auto"/>
          </w:tcPr>
          <w:p w14:paraId="0631F98E"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463F6BDE"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Widdershoven</w:t>
            </w:r>
          </w:p>
        </w:tc>
        <w:tc>
          <w:tcPr>
            <w:tcW w:w="1417" w:type="dxa"/>
            <w:shd w:val="clear" w:color="auto" w:fill="auto"/>
          </w:tcPr>
          <w:p w14:paraId="0A19EEBB"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30.00</w:t>
            </w:r>
          </w:p>
        </w:tc>
      </w:tr>
      <w:tr w:rsidR="00C81D33" w:rsidRPr="00C81D33" w14:paraId="1ED7F129" w14:textId="77777777" w:rsidTr="00827FC1">
        <w:tc>
          <w:tcPr>
            <w:tcW w:w="1368" w:type="dxa"/>
            <w:shd w:val="clear" w:color="auto" w:fill="auto"/>
          </w:tcPr>
          <w:p w14:paraId="2975608F"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17061F19" w14:textId="77777777" w:rsidR="00C81D33" w:rsidRPr="00C81D33" w:rsidRDefault="00C81D33" w:rsidP="00C81D33">
            <w:pPr>
              <w:spacing w:after="0" w:line="240" w:lineRule="auto"/>
              <w:rPr>
                <w:rFonts w:ascii="Verdana" w:eastAsia="Times New Roman" w:hAnsi="Verdana" w:cs="Times New Roman"/>
                <w:sz w:val="16"/>
                <w:szCs w:val="16"/>
                <w:lang w:eastAsia="en-GB"/>
              </w:rPr>
            </w:pPr>
            <w:proofErr w:type="spellStart"/>
            <w:r w:rsidRPr="00C81D33">
              <w:rPr>
                <w:rFonts w:ascii="Verdana" w:eastAsia="Times New Roman" w:hAnsi="Verdana" w:cs="Times New Roman"/>
                <w:sz w:val="16"/>
                <w:szCs w:val="16"/>
                <w:lang w:eastAsia="en-GB"/>
              </w:rPr>
              <w:t>Dafters</w:t>
            </w:r>
            <w:proofErr w:type="spellEnd"/>
          </w:p>
        </w:tc>
        <w:tc>
          <w:tcPr>
            <w:tcW w:w="1417" w:type="dxa"/>
            <w:shd w:val="clear" w:color="auto" w:fill="auto"/>
          </w:tcPr>
          <w:p w14:paraId="60E3D10E"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100.00</w:t>
            </w:r>
          </w:p>
        </w:tc>
      </w:tr>
      <w:tr w:rsidR="00C81D33" w:rsidRPr="00C81D33" w14:paraId="4A4BF90E" w14:textId="77777777" w:rsidTr="00827FC1">
        <w:tc>
          <w:tcPr>
            <w:tcW w:w="1368" w:type="dxa"/>
            <w:shd w:val="clear" w:color="auto" w:fill="auto"/>
          </w:tcPr>
          <w:p w14:paraId="5D4B7B06"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33BB79CF"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Oakes</w:t>
            </w:r>
          </w:p>
        </w:tc>
        <w:tc>
          <w:tcPr>
            <w:tcW w:w="1417" w:type="dxa"/>
            <w:shd w:val="clear" w:color="auto" w:fill="auto"/>
          </w:tcPr>
          <w:p w14:paraId="3A3CD1DE"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100.00</w:t>
            </w:r>
          </w:p>
        </w:tc>
      </w:tr>
      <w:tr w:rsidR="00C81D33" w:rsidRPr="00C81D33" w14:paraId="689A05F9" w14:textId="77777777" w:rsidTr="00827FC1">
        <w:tc>
          <w:tcPr>
            <w:tcW w:w="1368" w:type="dxa"/>
            <w:shd w:val="clear" w:color="auto" w:fill="auto"/>
          </w:tcPr>
          <w:p w14:paraId="5F9E6BE5"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5B9E19EA" w14:textId="77777777" w:rsidR="00C81D33" w:rsidRPr="00C81D33" w:rsidRDefault="00C81D33" w:rsidP="00C81D33">
            <w:pPr>
              <w:spacing w:after="0" w:line="240" w:lineRule="auto"/>
              <w:rPr>
                <w:rFonts w:ascii="Verdana" w:eastAsia="Times New Roman" w:hAnsi="Verdana" w:cs="Times New Roman"/>
                <w:sz w:val="16"/>
                <w:szCs w:val="16"/>
                <w:lang w:eastAsia="en-GB"/>
              </w:rPr>
            </w:pPr>
            <w:proofErr w:type="spellStart"/>
            <w:r w:rsidRPr="00C81D33">
              <w:rPr>
                <w:rFonts w:ascii="Verdana" w:eastAsia="Times New Roman" w:hAnsi="Verdana" w:cs="Times New Roman"/>
                <w:sz w:val="16"/>
                <w:szCs w:val="16"/>
                <w:lang w:eastAsia="en-GB"/>
              </w:rPr>
              <w:t>Clifdon</w:t>
            </w:r>
            <w:proofErr w:type="spellEnd"/>
          </w:p>
        </w:tc>
        <w:tc>
          <w:tcPr>
            <w:tcW w:w="1417" w:type="dxa"/>
            <w:shd w:val="clear" w:color="auto" w:fill="auto"/>
          </w:tcPr>
          <w:p w14:paraId="5B550B29"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130.00</w:t>
            </w:r>
          </w:p>
        </w:tc>
      </w:tr>
      <w:tr w:rsidR="00C81D33" w:rsidRPr="00C81D33" w14:paraId="09C283A5" w14:textId="77777777" w:rsidTr="00827FC1">
        <w:tc>
          <w:tcPr>
            <w:tcW w:w="1368" w:type="dxa"/>
            <w:shd w:val="clear" w:color="auto" w:fill="auto"/>
          </w:tcPr>
          <w:p w14:paraId="77E418BD"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04961176"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Salsa</w:t>
            </w:r>
          </w:p>
        </w:tc>
        <w:tc>
          <w:tcPr>
            <w:tcW w:w="1417" w:type="dxa"/>
            <w:shd w:val="clear" w:color="auto" w:fill="auto"/>
          </w:tcPr>
          <w:p w14:paraId="0C2886A8"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330.00</w:t>
            </w:r>
          </w:p>
        </w:tc>
      </w:tr>
      <w:tr w:rsidR="00C81D33" w:rsidRPr="00C81D33" w14:paraId="5FA6F853" w14:textId="77777777" w:rsidTr="00827FC1">
        <w:tc>
          <w:tcPr>
            <w:tcW w:w="1368" w:type="dxa"/>
            <w:shd w:val="clear" w:color="auto" w:fill="auto"/>
          </w:tcPr>
          <w:p w14:paraId="064115A8"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09E870CD"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RNLI</w:t>
            </w:r>
          </w:p>
        </w:tc>
        <w:tc>
          <w:tcPr>
            <w:tcW w:w="1417" w:type="dxa"/>
            <w:shd w:val="clear" w:color="auto" w:fill="auto"/>
          </w:tcPr>
          <w:p w14:paraId="353C26BD"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1,000.00</w:t>
            </w:r>
          </w:p>
        </w:tc>
      </w:tr>
      <w:tr w:rsidR="00C81D33" w:rsidRPr="00C81D33" w14:paraId="3637EB7F" w14:textId="77777777" w:rsidTr="00827FC1">
        <w:tc>
          <w:tcPr>
            <w:tcW w:w="1368" w:type="dxa"/>
            <w:shd w:val="clear" w:color="auto" w:fill="auto"/>
          </w:tcPr>
          <w:p w14:paraId="239175ED"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1E65BC8C"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1417" w:type="dxa"/>
            <w:tcBorders>
              <w:top w:val="single" w:sz="4" w:space="0" w:color="auto"/>
              <w:bottom w:val="single" w:sz="4" w:space="0" w:color="auto"/>
            </w:tcBorders>
            <w:shd w:val="clear" w:color="auto" w:fill="auto"/>
          </w:tcPr>
          <w:p w14:paraId="3FFF0A38"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8"/>
                <w:szCs w:val="18"/>
                <w:lang w:eastAsia="en-GB"/>
              </w:rPr>
              <w:t>2,285.00</w:t>
            </w:r>
          </w:p>
        </w:tc>
      </w:tr>
      <w:tr w:rsidR="00C81D33" w:rsidRPr="00C81D33" w14:paraId="4D6446C9" w14:textId="77777777" w:rsidTr="00827FC1">
        <w:tc>
          <w:tcPr>
            <w:tcW w:w="1368" w:type="dxa"/>
            <w:shd w:val="clear" w:color="auto" w:fill="auto"/>
          </w:tcPr>
          <w:p w14:paraId="1A524938"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61CFBA44"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1417" w:type="dxa"/>
            <w:tcBorders>
              <w:top w:val="single" w:sz="4" w:space="0" w:color="auto"/>
            </w:tcBorders>
            <w:shd w:val="clear" w:color="auto" w:fill="auto"/>
          </w:tcPr>
          <w:p w14:paraId="7929A322"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p>
        </w:tc>
      </w:tr>
      <w:tr w:rsidR="00C81D33" w:rsidRPr="00C81D33" w14:paraId="331195DD" w14:textId="77777777" w:rsidTr="00827FC1">
        <w:tc>
          <w:tcPr>
            <w:tcW w:w="1368" w:type="dxa"/>
            <w:shd w:val="clear" w:color="auto" w:fill="auto"/>
          </w:tcPr>
          <w:p w14:paraId="1AFC7B8B"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3</w:t>
            </w:r>
          </w:p>
        </w:tc>
        <w:tc>
          <w:tcPr>
            <w:tcW w:w="3560" w:type="dxa"/>
            <w:shd w:val="clear" w:color="auto" w:fill="auto"/>
          </w:tcPr>
          <w:p w14:paraId="631C33E6" w14:textId="77777777" w:rsidR="00C81D33" w:rsidRPr="00C81D33" w:rsidRDefault="00C81D33" w:rsidP="00C81D33">
            <w:pPr>
              <w:spacing w:after="0" w:line="240" w:lineRule="auto"/>
              <w:rPr>
                <w:rFonts w:ascii="Verdana" w:eastAsia="Times New Roman" w:hAnsi="Verdana" w:cs="Times New Roman"/>
                <w:b/>
                <w:sz w:val="16"/>
                <w:szCs w:val="16"/>
                <w:lang w:eastAsia="en-GB"/>
              </w:rPr>
            </w:pPr>
            <w:r w:rsidRPr="00C81D33">
              <w:rPr>
                <w:rFonts w:ascii="Verdana" w:eastAsia="Times New Roman" w:hAnsi="Verdana" w:cs="Times New Roman"/>
                <w:b/>
                <w:sz w:val="16"/>
                <w:szCs w:val="16"/>
                <w:lang w:eastAsia="en-GB"/>
              </w:rPr>
              <w:t>Sundry Income</w:t>
            </w:r>
          </w:p>
        </w:tc>
        <w:tc>
          <w:tcPr>
            <w:tcW w:w="1417" w:type="dxa"/>
            <w:shd w:val="clear" w:color="auto" w:fill="auto"/>
          </w:tcPr>
          <w:p w14:paraId="4BFFE56E"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p>
        </w:tc>
      </w:tr>
      <w:tr w:rsidR="00C81D33" w:rsidRPr="00C81D33" w14:paraId="0B48F03C" w14:textId="77777777" w:rsidTr="00827FC1">
        <w:tc>
          <w:tcPr>
            <w:tcW w:w="1368" w:type="dxa"/>
            <w:shd w:val="clear" w:color="auto" w:fill="auto"/>
          </w:tcPr>
          <w:p w14:paraId="44AEFE26"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0858E0DC"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BIFFA Refund</w:t>
            </w:r>
          </w:p>
        </w:tc>
        <w:tc>
          <w:tcPr>
            <w:tcW w:w="1417" w:type="dxa"/>
            <w:shd w:val="clear" w:color="auto" w:fill="auto"/>
          </w:tcPr>
          <w:p w14:paraId="54B6FE5C"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35.04</w:t>
            </w:r>
          </w:p>
        </w:tc>
      </w:tr>
      <w:tr w:rsidR="00C81D33" w:rsidRPr="00C81D33" w14:paraId="2702F0CA" w14:textId="77777777" w:rsidTr="00827FC1">
        <w:tc>
          <w:tcPr>
            <w:tcW w:w="1368" w:type="dxa"/>
            <w:shd w:val="clear" w:color="auto" w:fill="auto"/>
          </w:tcPr>
          <w:p w14:paraId="0834D4FD"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6DDBA14F"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Presentation Evening</w:t>
            </w:r>
          </w:p>
        </w:tc>
        <w:tc>
          <w:tcPr>
            <w:tcW w:w="1417" w:type="dxa"/>
            <w:shd w:val="clear" w:color="auto" w:fill="auto"/>
          </w:tcPr>
          <w:p w14:paraId="1DC844C5"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235.95</w:t>
            </w:r>
          </w:p>
        </w:tc>
      </w:tr>
      <w:tr w:rsidR="00C81D33" w:rsidRPr="00C81D33" w14:paraId="21615221" w14:textId="77777777" w:rsidTr="00827FC1">
        <w:tc>
          <w:tcPr>
            <w:tcW w:w="1368" w:type="dxa"/>
            <w:shd w:val="clear" w:color="auto" w:fill="auto"/>
          </w:tcPr>
          <w:p w14:paraId="36DC4A34"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3C17780B"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Trailer fees</w:t>
            </w:r>
          </w:p>
        </w:tc>
        <w:tc>
          <w:tcPr>
            <w:tcW w:w="1417" w:type="dxa"/>
            <w:shd w:val="clear" w:color="auto" w:fill="auto"/>
          </w:tcPr>
          <w:p w14:paraId="6B651EF3"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19.65</w:t>
            </w:r>
          </w:p>
        </w:tc>
      </w:tr>
      <w:tr w:rsidR="00C81D33" w:rsidRPr="00C81D33" w14:paraId="7227526F" w14:textId="77777777" w:rsidTr="00827FC1">
        <w:tc>
          <w:tcPr>
            <w:tcW w:w="1368" w:type="dxa"/>
            <w:shd w:val="clear" w:color="auto" w:fill="auto"/>
          </w:tcPr>
          <w:p w14:paraId="2D988D96"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507C85EA"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Manikin Bung Refund</w:t>
            </w:r>
          </w:p>
        </w:tc>
        <w:tc>
          <w:tcPr>
            <w:tcW w:w="1417" w:type="dxa"/>
            <w:shd w:val="clear" w:color="auto" w:fill="auto"/>
          </w:tcPr>
          <w:p w14:paraId="542A345A"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75.00</w:t>
            </w:r>
          </w:p>
        </w:tc>
      </w:tr>
      <w:tr w:rsidR="00C81D33" w:rsidRPr="00C81D33" w14:paraId="393B0026" w14:textId="77777777" w:rsidTr="00827FC1">
        <w:tc>
          <w:tcPr>
            <w:tcW w:w="1368" w:type="dxa"/>
            <w:shd w:val="clear" w:color="auto" w:fill="auto"/>
          </w:tcPr>
          <w:p w14:paraId="6992622F"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2FCD9AA3"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Refund of Legacy Accreditation</w:t>
            </w:r>
          </w:p>
        </w:tc>
        <w:tc>
          <w:tcPr>
            <w:tcW w:w="1417" w:type="dxa"/>
            <w:shd w:val="clear" w:color="auto" w:fill="auto"/>
          </w:tcPr>
          <w:p w14:paraId="7DB238D3"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30.00</w:t>
            </w:r>
          </w:p>
        </w:tc>
      </w:tr>
      <w:tr w:rsidR="00C81D33" w:rsidRPr="00C81D33" w14:paraId="1CDE9674" w14:textId="77777777" w:rsidTr="00827FC1">
        <w:tc>
          <w:tcPr>
            <w:tcW w:w="1368" w:type="dxa"/>
            <w:shd w:val="clear" w:color="auto" w:fill="auto"/>
          </w:tcPr>
          <w:p w14:paraId="27817145"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2BE33823"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1417" w:type="dxa"/>
            <w:tcBorders>
              <w:top w:val="single" w:sz="4" w:space="0" w:color="auto"/>
              <w:bottom w:val="single" w:sz="4" w:space="0" w:color="auto"/>
            </w:tcBorders>
            <w:shd w:val="clear" w:color="auto" w:fill="auto"/>
          </w:tcPr>
          <w:p w14:paraId="46ED68E9"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8"/>
                <w:szCs w:val="18"/>
                <w:lang w:eastAsia="en-GB"/>
              </w:rPr>
              <w:t>395.64</w:t>
            </w:r>
          </w:p>
        </w:tc>
      </w:tr>
      <w:tr w:rsidR="00C81D33" w:rsidRPr="00C81D33" w14:paraId="1B9AC803" w14:textId="77777777" w:rsidTr="00827FC1">
        <w:tc>
          <w:tcPr>
            <w:tcW w:w="1368" w:type="dxa"/>
            <w:shd w:val="clear" w:color="auto" w:fill="auto"/>
          </w:tcPr>
          <w:p w14:paraId="223E9185"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556169B1"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1417" w:type="dxa"/>
            <w:tcBorders>
              <w:top w:val="single" w:sz="4" w:space="0" w:color="auto"/>
            </w:tcBorders>
            <w:shd w:val="clear" w:color="auto" w:fill="auto"/>
          </w:tcPr>
          <w:p w14:paraId="152084FE"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p>
        </w:tc>
      </w:tr>
      <w:tr w:rsidR="00C81D33" w:rsidRPr="00C81D33" w14:paraId="5FE92185" w14:textId="77777777" w:rsidTr="00827FC1">
        <w:tc>
          <w:tcPr>
            <w:tcW w:w="1368" w:type="dxa"/>
            <w:shd w:val="clear" w:color="auto" w:fill="auto"/>
          </w:tcPr>
          <w:p w14:paraId="1BF7D65C"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4</w:t>
            </w:r>
          </w:p>
        </w:tc>
        <w:tc>
          <w:tcPr>
            <w:tcW w:w="3560" w:type="dxa"/>
            <w:shd w:val="clear" w:color="auto" w:fill="auto"/>
          </w:tcPr>
          <w:p w14:paraId="0DE754E7" w14:textId="77777777" w:rsidR="00C81D33" w:rsidRPr="00C81D33" w:rsidRDefault="00C81D33" w:rsidP="00C81D33">
            <w:pPr>
              <w:spacing w:after="0" w:line="240" w:lineRule="auto"/>
              <w:rPr>
                <w:rFonts w:ascii="Verdana" w:eastAsia="Times New Roman" w:hAnsi="Verdana" w:cs="Times New Roman"/>
                <w:b/>
                <w:sz w:val="16"/>
                <w:szCs w:val="16"/>
                <w:lang w:eastAsia="en-GB"/>
              </w:rPr>
            </w:pPr>
            <w:r w:rsidRPr="00C81D33">
              <w:rPr>
                <w:rFonts w:ascii="Verdana" w:eastAsia="Times New Roman" w:hAnsi="Verdana" w:cs="Times New Roman"/>
                <w:b/>
                <w:sz w:val="16"/>
                <w:szCs w:val="16"/>
                <w:lang w:eastAsia="en-GB"/>
              </w:rPr>
              <w:t>Equipment Costs</w:t>
            </w:r>
          </w:p>
        </w:tc>
        <w:tc>
          <w:tcPr>
            <w:tcW w:w="1417" w:type="dxa"/>
            <w:shd w:val="clear" w:color="auto" w:fill="auto"/>
          </w:tcPr>
          <w:p w14:paraId="7EB0CE59"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p>
        </w:tc>
      </w:tr>
      <w:tr w:rsidR="00C81D33" w:rsidRPr="00C81D33" w14:paraId="1DE11E4E" w14:textId="77777777" w:rsidTr="00827FC1">
        <w:tc>
          <w:tcPr>
            <w:tcW w:w="1368" w:type="dxa"/>
            <w:shd w:val="clear" w:color="auto" w:fill="auto"/>
          </w:tcPr>
          <w:p w14:paraId="0DB7C875"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5E91DB83"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Boat Trailer parts</w:t>
            </w:r>
          </w:p>
        </w:tc>
        <w:tc>
          <w:tcPr>
            <w:tcW w:w="1417" w:type="dxa"/>
            <w:shd w:val="clear" w:color="auto" w:fill="auto"/>
          </w:tcPr>
          <w:p w14:paraId="1C9F1479"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35.40</w:t>
            </w:r>
          </w:p>
        </w:tc>
      </w:tr>
      <w:tr w:rsidR="00C81D33" w:rsidRPr="00C81D33" w14:paraId="128C6A4F" w14:textId="77777777" w:rsidTr="00827FC1">
        <w:tc>
          <w:tcPr>
            <w:tcW w:w="1368" w:type="dxa"/>
            <w:shd w:val="clear" w:color="auto" w:fill="auto"/>
          </w:tcPr>
          <w:p w14:paraId="60546097"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200A5AEC"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Hose</w:t>
            </w:r>
          </w:p>
        </w:tc>
        <w:tc>
          <w:tcPr>
            <w:tcW w:w="1417" w:type="dxa"/>
            <w:shd w:val="clear" w:color="auto" w:fill="auto"/>
          </w:tcPr>
          <w:p w14:paraId="484ECFF3"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9.49</w:t>
            </w:r>
          </w:p>
        </w:tc>
      </w:tr>
      <w:tr w:rsidR="00C81D33" w:rsidRPr="00C81D33" w14:paraId="1E3EC418" w14:textId="77777777" w:rsidTr="00827FC1">
        <w:tc>
          <w:tcPr>
            <w:tcW w:w="1368" w:type="dxa"/>
            <w:shd w:val="clear" w:color="auto" w:fill="auto"/>
          </w:tcPr>
          <w:p w14:paraId="2FD701B0"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66687E20"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Manikin Bungs</w:t>
            </w:r>
          </w:p>
        </w:tc>
        <w:tc>
          <w:tcPr>
            <w:tcW w:w="1417" w:type="dxa"/>
            <w:shd w:val="clear" w:color="auto" w:fill="auto"/>
          </w:tcPr>
          <w:p w14:paraId="51BB6C83"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207.95</w:t>
            </w:r>
          </w:p>
        </w:tc>
      </w:tr>
      <w:tr w:rsidR="00C81D33" w:rsidRPr="00C81D33" w14:paraId="62437EDC" w14:textId="77777777" w:rsidTr="00827FC1">
        <w:tc>
          <w:tcPr>
            <w:tcW w:w="1368" w:type="dxa"/>
            <w:shd w:val="clear" w:color="auto" w:fill="auto"/>
          </w:tcPr>
          <w:p w14:paraId="68F592C6"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300CAFC4"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Gym Equipment</w:t>
            </w:r>
          </w:p>
        </w:tc>
        <w:tc>
          <w:tcPr>
            <w:tcW w:w="1417" w:type="dxa"/>
            <w:shd w:val="clear" w:color="auto" w:fill="auto"/>
          </w:tcPr>
          <w:p w14:paraId="71BFB303"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297.38</w:t>
            </w:r>
          </w:p>
        </w:tc>
      </w:tr>
      <w:tr w:rsidR="00C81D33" w:rsidRPr="00C81D33" w14:paraId="0AD2A471" w14:textId="77777777" w:rsidTr="00827FC1">
        <w:tc>
          <w:tcPr>
            <w:tcW w:w="1368" w:type="dxa"/>
            <w:shd w:val="clear" w:color="auto" w:fill="auto"/>
          </w:tcPr>
          <w:p w14:paraId="5266B907"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49D52C17"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Whistles</w:t>
            </w:r>
          </w:p>
        </w:tc>
        <w:tc>
          <w:tcPr>
            <w:tcW w:w="1417" w:type="dxa"/>
            <w:shd w:val="clear" w:color="auto" w:fill="auto"/>
          </w:tcPr>
          <w:p w14:paraId="12095370"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28.43</w:t>
            </w:r>
          </w:p>
        </w:tc>
      </w:tr>
      <w:tr w:rsidR="00C81D33" w:rsidRPr="00C81D33" w14:paraId="10DFB743" w14:textId="77777777" w:rsidTr="00827FC1">
        <w:tc>
          <w:tcPr>
            <w:tcW w:w="1368" w:type="dxa"/>
            <w:shd w:val="clear" w:color="auto" w:fill="auto"/>
          </w:tcPr>
          <w:p w14:paraId="4DFB31BB"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38AFB2FE"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Flags</w:t>
            </w:r>
          </w:p>
        </w:tc>
        <w:tc>
          <w:tcPr>
            <w:tcW w:w="1417" w:type="dxa"/>
            <w:shd w:val="clear" w:color="auto" w:fill="auto"/>
          </w:tcPr>
          <w:p w14:paraId="47728EDE"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34.89</w:t>
            </w:r>
          </w:p>
        </w:tc>
      </w:tr>
      <w:tr w:rsidR="00C81D33" w:rsidRPr="00C81D33" w14:paraId="63F9D424" w14:textId="77777777" w:rsidTr="00827FC1">
        <w:tc>
          <w:tcPr>
            <w:tcW w:w="1368" w:type="dxa"/>
            <w:shd w:val="clear" w:color="auto" w:fill="auto"/>
          </w:tcPr>
          <w:p w14:paraId="71864C4B"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4829D9F9"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Racking Protection</w:t>
            </w:r>
          </w:p>
        </w:tc>
        <w:tc>
          <w:tcPr>
            <w:tcW w:w="1417" w:type="dxa"/>
            <w:shd w:val="clear" w:color="auto" w:fill="auto"/>
          </w:tcPr>
          <w:p w14:paraId="089C01B3"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120.01</w:t>
            </w:r>
          </w:p>
        </w:tc>
      </w:tr>
      <w:tr w:rsidR="00C81D33" w:rsidRPr="00C81D33" w14:paraId="43B39260" w14:textId="77777777" w:rsidTr="00827FC1">
        <w:tc>
          <w:tcPr>
            <w:tcW w:w="1368" w:type="dxa"/>
            <w:shd w:val="clear" w:color="auto" w:fill="auto"/>
          </w:tcPr>
          <w:p w14:paraId="024C580D"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45DA9E93"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Ruth Lee Manikin</w:t>
            </w:r>
          </w:p>
        </w:tc>
        <w:tc>
          <w:tcPr>
            <w:tcW w:w="1417" w:type="dxa"/>
            <w:shd w:val="clear" w:color="auto" w:fill="auto"/>
          </w:tcPr>
          <w:p w14:paraId="6F023B8D"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570.48</w:t>
            </w:r>
          </w:p>
        </w:tc>
      </w:tr>
      <w:tr w:rsidR="00C81D33" w:rsidRPr="00C81D33" w14:paraId="50CB427B" w14:textId="77777777" w:rsidTr="00827FC1">
        <w:tc>
          <w:tcPr>
            <w:tcW w:w="1368" w:type="dxa"/>
            <w:shd w:val="clear" w:color="auto" w:fill="auto"/>
          </w:tcPr>
          <w:p w14:paraId="5B0333FB"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24EE0C7C"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Defib</w:t>
            </w:r>
          </w:p>
        </w:tc>
        <w:tc>
          <w:tcPr>
            <w:tcW w:w="1417" w:type="dxa"/>
            <w:shd w:val="clear" w:color="auto" w:fill="auto"/>
          </w:tcPr>
          <w:p w14:paraId="5B61C4E4"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1447.06</w:t>
            </w:r>
          </w:p>
        </w:tc>
      </w:tr>
      <w:tr w:rsidR="00C81D33" w:rsidRPr="00C81D33" w14:paraId="313894A5" w14:textId="77777777" w:rsidTr="00827FC1">
        <w:tc>
          <w:tcPr>
            <w:tcW w:w="1368" w:type="dxa"/>
            <w:shd w:val="clear" w:color="auto" w:fill="auto"/>
          </w:tcPr>
          <w:p w14:paraId="20C258DA"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5AD779D0"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Binoculars</w:t>
            </w:r>
          </w:p>
        </w:tc>
        <w:tc>
          <w:tcPr>
            <w:tcW w:w="1417" w:type="dxa"/>
            <w:shd w:val="clear" w:color="auto" w:fill="auto"/>
          </w:tcPr>
          <w:p w14:paraId="1768F981"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215.97</w:t>
            </w:r>
          </w:p>
        </w:tc>
      </w:tr>
      <w:tr w:rsidR="00C81D33" w:rsidRPr="00C81D33" w14:paraId="15A6477C" w14:textId="77777777" w:rsidTr="00827FC1">
        <w:tc>
          <w:tcPr>
            <w:tcW w:w="1368" w:type="dxa"/>
            <w:shd w:val="clear" w:color="auto" w:fill="auto"/>
          </w:tcPr>
          <w:p w14:paraId="62AB3C0E"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5E2BD52D"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Paramedic Bag</w:t>
            </w:r>
          </w:p>
        </w:tc>
        <w:tc>
          <w:tcPr>
            <w:tcW w:w="1417" w:type="dxa"/>
            <w:shd w:val="clear" w:color="auto" w:fill="auto"/>
          </w:tcPr>
          <w:p w14:paraId="529E155C"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356.81</w:t>
            </w:r>
          </w:p>
        </w:tc>
      </w:tr>
      <w:tr w:rsidR="00C81D33" w:rsidRPr="00C81D33" w14:paraId="416D2B44" w14:textId="77777777" w:rsidTr="00827FC1">
        <w:tc>
          <w:tcPr>
            <w:tcW w:w="1368" w:type="dxa"/>
            <w:shd w:val="clear" w:color="auto" w:fill="auto"/>
          </w:tcPr>
          <w:p w14:paraId="27112A74"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589665C7"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Medical Oxygen</w:t>
            </w:r>
          </w:p>
        </w:tc>
        <w:tc>
          <w:tcPr>
            <w:tcW w:w="1417" w:type="dxa"/>
            <w:shd w:val="clear" w:color="auto" w:fill="auto"/>
          </w:tcPr>
          <w:p w14:paraId="1CCB61A1"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146.40</w:t>
            </w:r>
          </w:p>
        </w:tc>
      </w:tr>
      <w:tr w:rsidR="00C81D33" w:rsidRPr="00C81D33" w14:paraId="4519D3DE" w14:textId="77777777" w:rsidTr="00827FC1">
        <w:tc>
          <w:tcPr>
            <w:tcW w:w="1368" w:type="dxa"/>
            <w:shd w:val="clear" w:color="auto" w:fill="auto"/>
          </w:tcPr>
          <w:p w14:paraId="14219803"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67D1696E"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Sanitise and dispensers</w:t>
            </w:r>
          </w:p>
        </w:tc>
        <w:tc>
          <w:tcPr>
            <w:tcW w:w="1417" w:type="dxa"/>
            <w:shd w:val="clear" w:color="auto" w:fill="auto"/>
          </w:tcPr>
          <w:p w14:paraId="67C67F98"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534.95</w:t>
            </w:r>
          </w:p>
        </w:tc>
      </w:tr>
      <w:tr w:rsidR="00C81D33" w:rsidRPr="00C81D33" w14:paraId="5030EACD" w14:textId="77777777" w:rsidTr="00827FC1">
        <w:tc>
          <w:tcPr>
            <w:tcW w:w="1368" w:type="dxa"/>
            <w:shd w:val="clear" w:color="auto" w:fill="auto"/>
          </w:tcPr>
          <w:p w14:paraId="0AE1C9D6"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1308D696"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1417" w:type="dxa"/>
            <w:tcBorders>
              <w:top w:val="single" w:sz="4" w:space="0" w:color="auto"/>
              <w:bottom w:val="single" w:sz="4" w:space="0" w:color="auto"/>
            </w:tcBorders>
            <w:shd w:val="clear" w:color="auto" w:fill="auto"/>
          </w:tcPr>
          <w:p w14:paraId="551CE2AD"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8"/>
                <w:szCs w:val="18"/>
                <w:lang w:eastAsia="en-GB"/>
              </w:rPr>
              <w:t>4,005.22</w:t>
            </w:r>
          </w:p>
        </w:tc>
      </w:tr>
      <w:tr w:rsidR="00C81D33" w:rsidRPr="00C81D33" w14:paraId="2F742133" w14:textId="77777777" w:rsidTr="00827FC1">
        <w:tc>
          <w:tcPr>
            <w:tcW w:w="1368" w:type="dxa"/>
            <w:shd w:val="clear" w:color="auto" w:fill="auto"/>
          </w:tcPr>
          <w:p w14:paraId="7FACA026"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1C88BE4E"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1417" w:type="dxa"/>
            <w:tcBorders>
              <w:top w:val="single" w:sz="4" w:space="0" w:color="auto"/>
            </w:tcBorders>
            <w:shd w:val="clear" w:color="auto" w:fill="auto"/>
          </w:tcPr>
          <w:p w14:paraId="44F96A69"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p>
        </w:tc>
      </w:tr>
      <w:tr w:rsidR="00C81D33" w:rsidRPr="00C81D33" w14:paraId="6089C1D1" w14:textId="77777777" w:rsidTr="00827FC1">
        <w:tc>
          <w:tcPr>
            <w:tcW w:w="1368" w:type="dxa"/>
            <w:shd w:val="clear" w:color="auto" w:fill="auto"/>
          </w:tcPr>
          <w:p w14:paraId="152A8051"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5</w:t>
            </w:r>
          </w:p>
        </w:tc>
        <w:tc>
          <w:tcPr>
            <w:tcW w:w="3560" w:type="dxa"/>
            <w:shd w:val="clear" w:color="auto" w:fill="auto"/>
          </w:tcPr>
          <w:p w14:paraId="1A894E4A" w14:textId="77777777" w:rsidR="00C81D33" w:rsidRPr="00C81D33" w:rsidRDefault="00C81D33" w:rsidP="00C81D33">
            <w:pPr>
              <w:spacing w:after="0" w:line="240" w:lineRule="auto"/>
              <w:rPr>
                <w:rFonts w:ascii="Verdana" w:eastAsia="Times New Roman" w:hAnsi="Verdana" w:cs="Times New Roman"/>
                <w:b/>
                <w:sz w:val="16"/>
                <w:szCs w:val="16"/>
                <w:lang w:eastAsia="en-GB"/>
              </w:rPr>
            </w:pPr>
            <w:r w:rsidRPr="00C81D33">
              <w:rPr>
                <w:rFonts w:ascii="Verdana" w:eastAsia="Times New Roman" w:hAnsi="Verdana" w:cs="Times New Roman"/>
                <w:b/>
                <w:sz w:val="16"/>
                <w:szCs w:val="16"/>
                <w:lang w:eastAsia="en-GB"/>
              </w:rPr>
              <w:t>Clubhouse Repairs/Maintenance</w:t>
            </w:r>
          </w:p>
        </w:tc>
        <w:tc>
          <w:tcPr>
            <w:tcW w:w="1417" w:type="dxa"/>
            <w:shd w:val="clear" w:color="auto" w:fill="auto"/>
          </w:tcPr>
          <w:p w14:paraId="208D1C77"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p>
        </w:tc>
      </w:tr>
      <w:tr w:rsidR="00C81D33" w:rsidRPr="00C81D33" w14:paraId="4988E30B" w14:textId="77777777" w:rsidTr="00827FC1">
        <w:tc>
          <w:tcPr>
            <w:tcW w:w="1368" w:type="dxa"/>
            <w:shd w:val="clear" w:color="auto" w:fill="auto"/>
          </w:tcPr>
          <w:p w14:paraId="1FDD5ECC"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0A8A72DB"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Rentokil</w:t>
            </w:r>
          </w:p>
        </w:tc>
        <w:tc>
          <w:tcPr>
            <w:tcW w:w="1417" w:type="dxa"/>
            <w:shd w:val="clear" w:color="auto" w:fill="auto"/>
          </w:tcPr>
          <w:p w14:paraId="7C64FE9E"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411.40</w:t>
            </w:r>
          </w:p>
        </w:tc>
      </w:tr>
      <w:tr w:rsidR="00C81D33" w:rsidRPr="00C81D33" w14:paraId="4124D948" w14:textId="77777777" w:rsidTr="00827FC1">
        <w:tc>
          <w:tcPr>
            <w:tcW w:w="1368" w:type="dxa"/>
            <w:shd w:val="clear" w:color="auto" w:fill="auto"/>
          </w:tcPr>
          <w:p w14:paraId="237AE95A"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3D56D8B1" w14:textId="77777777" w:rsidR="00C81D33" w:rsidRPr="00C81D33" w:rsidRDefault="00C81D33" w:rsidP="00C81D33">
            <w:pPr>
              <w:spacing w:after="0" w:line="240" w:lineRule="auto"/>
              <w:rPr>
                <w:rFonts w:ascii="Verdana" w:eastAsia="Times New Roman" w:hAnsi="Verdana" w:cs="Times New Roman"/>
                <w:sz w:val="16"/>
                <w:szCs w:val="16"/>
                <w:lang w:eastAsia="en-GB"/>
              </w:rPr>
            </w:pPr>
            <w:proofErr w:type="spellStart"/>
            <w:r w:rsidRPr="00C81D33">
              <w:rPr>
                <w:rFonts w:ascii="Verdana" w:eastAsia="Times New Roman" w:hAnsi="Verdana" w:cs="Times New Roman"/>
                <w:sz w:val="16"/>
                <w:szCs w:val="16"/>
                <w:lang w:eastAsia="en-GB"/>
              </w:rPr>
              <w:t>Chenpump</w:t>
            </w:r>
            <w:proofErr w:type="spellEnd"/>
          </w:p>
        </w:tc>
        <w:tc>
          <w:tcPr>
            <w:tcW w:w="1417" w:type="dxa"/>
            <w:shd w:val="clear" w:color="auto" w:fill="auto"/>
          </w:tcPr>
          <w:p w14:paraId="47C3E494"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150.00</w:t>
            </w:r>
          </w:p>
        </w:tc>
      </w:tr>
      <w:tr w:rsidR="00C81D33" w:rsidRPr="00C81D33" w14:paraId="1F2CE0CE" w14:textId="77777777" w:rsidTr="00827FC1">
        <w:tc>
          <w:tcPr>
            <w:tcW w:w="1368" w:type="dxa"/>
            <w:shd w:val="clear" w:color="auto" w:fill="auto"/>
          </w:tcPr>
          <w:p w14:paraId="3DB07EFD"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370495F7"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Paint</w:t>
            </w:r>
          </w:p>
        </w:tc>
        <w:tc>
          <w:tcPr>
            <w:tcW w:w="1417" w:type="dxa"/>
            <w:shd w:val="clear" w:color="auto" w:fill="auto"/>
          </w:tcPr>
          <w:p w14:paraId="45F9E757"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24.06</w:t>
            </w:r>
          </w:p>
        </w:tc>
      </w:tr>
      <w:tr w:rsidR="00C81D33" w:rsidRPr="00C81D33" w14:paraId="2A26D52C" w14:textId="77777777" w:rsidTr="00827FC1">
        <w:tc>
          <w:tcPr>
            <w:tcW w:w="1368" w:type="dxa"/>
            <w:shd w:val="clear" w:color="auto" w:fill="auto"/>
          </w:tcPr>
          <w:p w14:paraId="17B8FD67"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2EDE2598"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Guttering</w:t>
            </w:r>
          </w:p>
        </w:tc>
        <w:tc>
          <w:tcPr>
            <w:tcW w:w="1417" w:type="dxa"/>
            <w:shd w:val="clear" w:color="auto" w:fill="auto"/>
          </w:tcPr>
          <w:p w14:paraId="1B551582"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89.09</w:t>
            </w:r>
          </w:p>
        </w:tc>
      </w:tr>
      <w:tr w:rsidR="00C81D33" w:rsidRPr="00C81D33" w14:paraId="3BF2B697" w14:textId="77777777" w:rsidTr="00827FC1">
        <w:tc>
          <w:tcPr>
            <w:tcW w:w="1368" w:type="dxa"/>
            <w:shd w:val="clear" w:color="auto" w:fill="auto"/>
          </w:tcPr>
          <w:p w14:paraId="2ECCD4A0"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0305B739"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Electrics</w:t>
            </w:r>
          </w:p>
        </w:tc>
        <w:tc>
          <w:tcPr>
            <w:tcW w:w="1417" w:type="dxa"/>
            <w:shd w:val="clear" w:color="auto" w:fill="auto"/>
          </w:tcPr>
          <w:p w14:paraId="0D52C8EC"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265.64</w:t>
            </w:r>
          </w:p>
        </w:tc>
      </w:tr>
      <w:tr w:rsidR="00C81D33" w:rsidRPr="00C81D33" w14:paraId="1E850863" w14:textId="77777777" w:rsidTr="00827FC1">
        <w:tc>
          <w:tcPr>
            <w:tcW w:w="1368" w:type="dxa"/>
            <w:shd w:val="clear" w:color="auto" w:fill="auto"/>
          </w:tcPr>
          <w:p w14:paraId="695399CF"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47407862"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Fire Alarm</w:t>
            </w:r>
          </w:p>
        </w:tc>
        <w:tc>
          <w:tcPr>
            <w:tcW w:w="1417" w:type="dxa"/>
            <w:shd w:val="clear" w:color="auto" w:fill="auto"/>
          </w:tcPr>
          <w:p w14:paraId="0F572DCF"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429.32</w:t>
            </w:r>
          </w:p>
        </w:tc>
      </w:tr>
      <w:tr w:rsidR="00C81D33" w:rsidRPr="00C81D33" w14:paraId="234EE60E" w14:textId="77777777" w:rsidTr="00827FC1">
        <w:tc>
          <w:tcPr>
            <w:tcW w:w="1368" w:type="dxa"/>
            <w:shd w:val="clear" w:color="auto" w:fill="auto"/>
          </w:tcPr>
          <w:p w14:paraId="709F7B8E"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3153DC44"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Balcony refurb</w:t>
            </w:r>
          </w:p>
        </w:tc>
        <w:tc>
          <w:tcPr>
            <w:tcW w:w="1417" w:type="dxa"/>
            <w:shd w:val="clear" w:color="auto" w:fill="auto"/>
          </w:tcPr>
          <w:p w14:paraId="7935E2E8"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92.81</w:t>
            </w:r>
          </w:p>
        </w:tc>
      </w:tr>
      <w:tr w:rsidR="00C81D33" w:rsidRPr="00C81D33" w14:paraId="7A30CE33" w14:textId="77777777" w:rsidTr="00827FC1">
        <w:tc>
          <w:tcPr>
            <w:tcW w:w="1368" w:type="dxa"/>
            <w:shd w:val="clear" w:color="auto" w:fill="auto"/>
          </w:tcPr>
          <w:p w14:paraId="24DC5FA9"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354E8F31" w14:textId="77777777" w:rsidR="00C81D33" w:rsidRPr="00C81D33" w:rsidRDefault="00C81D33" w:rsidP="00C81D33">
            <w:pPr>
              <w:spacing w:after="0" w:line="240" w:lineRule="auto"/>
              <w:rPr>
                <w:rFonts w:ascii="Verdana" w:eastAsia="Times New Roman" w:hAnsi="Verdana" w:cs="Times New Roman"/>
                <w:b/>
                <w:sz w:val="16"/>
                <w:szCs w:val="16"/>
                <w:lang w:eastAsia="en-GB"/>
              </w:rPr>
            </w:pPr>
          </w:p>
        </w:tc>
        <w:tc>
          <w:tcPr>
            <w:tcW w:w="1417" w:type="dxa"/>
            <w:tcBorders>
              <w:top w:val="single" w:sz="4" w:space="0" w:color="auto"/>
              <w:bottom w:val="single" w:sz="4" w:space="0" w:color="auto"/>
            </w:tcBorders>
            <w:shd w:val="clear" w:color="auto" w:fill="auto"/>
          </w:tcPr>
          <w:p w14:paraId="21D81881"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8"/>
                <w:szCs w:val="18"/>
                <w:lang w:eastAsia="en-GB"/>
              </w:rPr>
              <w:t>1,462.32</w:t>
            </w:r>
          </w:p>
        </w:tc>
      </w:tr>
      <w:tr w:rsidR="00C81D33" w:rsidRPr="00C81D33" w14:paraId="166663E2" w14:textId="77777777" w:rsidTr="00827FC1">
        <w:tc>
          <w:tcPr>
            <w:tcW w:w="1368" w:type="dxa"/>
            <w:shd w:val="clear" w:color="auto" w:fill="auto"/>
          </w:tcPr>
          <w:p w14:paraId="3D63635A"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28E75208" w14:textId="77777777" w:rsidR="00C81D33" w:rsidRPr="00C81D33" w:rsidRDefault="00C81D33" w:rsidP="00C81D33">
            <w:pPr>
              <w:spacing w:after="0" w:line="240" w:lineRule="auto"/>
              <w:rPr>
                <w:rFonts w:ascii="Verdana" w:eastAsia="Times New Roman" w:hAnsi="Verdana" w:cs="Times New Roman"/>
                <w:b/>
                <w:sz w:val="16"/>
                <w:szCs w:val="16"/>
                <w:lang w:eastAsia="en-GB"/>
              </w:rPr>
            </w:pPr>
          </w:p>
        </w:tc>
        <w:tc>
          <w:tcPr>
            <w:tcW w:w="1417" w:type="dxa"/>
            <w:tcBorders>
              <w:top w:val="single" w:sz="4" w:space="0" w:color="auto"/>
            </w:tcBorders>
            <w:shd w:val="clear" w:color="auto" w:fill="auto"/>
          </w:tcPr>
          <w:p w14:paraId="4D42CAAE"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p>
        </w:tc>
      </w:tr>
      <w:tr w:rsidR="00C81D33" w:rsidRPr="00C81D33" w14:paraId="6675D3D6" w14:textId="77777777" w:rsidTr="00827FC1">
        <w:tc>
          <w:tcPr>
            <w:tcW w:w="1368" w:type="dxa"/>
            <w:shd w:val="clear" w:color="auto" w:fill="auto"/>
          </w:tcPr>
          <w:p w14:paraId="71129370"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6</w:t>
            </w:r>
          </w:p>
        </w:tc>
        <w:tc>
          <w:tcPr>
            <w:tcW w:w="3560" w:type="dxa"/>
            <w:shd w:val="clear" w:color="auto" w:fill="auto"/>
          </w:tcPr>
          <w:p w14:paraId="70AF34AF" w14:textId="77777777" w:rsidR="00C81D33" w:rsidRPr="00C81D33" w:rsidRDefault="00C81D33" w:rsidP="00C81D33">
            <w:pPr>
              <w:spacing w:after="0" w:line="240" w:lineRule="auto"/>
              <w:rPr>
                <w:rFonts w:ascii="Verdana" w:eastAsia="Times New Roman" w:hAnsi="Verdana" w:cs="Times New Roman"/>
                <w:b/>
                <w:sz w:val="16"/>
                <w:szCs w:val="16"/>
                <w:lang w:eastAsia="en-GB"/>
              </w:rPr>
            </w:pPr>
            <w:r w:rsidRPr="00C81D33">
              <w:rPr>
                <w:rFonts w:ascii="Verdana" w:eastAsia="Times New Roman" w:hAnsi="Verdana" w:cs="Times New Roman"/>
                <w:b/>
                <w:sz w:val="16"/>
                <w:szCs w:val="16"/>
                <w:lang w:eastAsia="en-GB"/>
              </w:rPr>
              <w:t>Sundry Expenses</w:t>
            </w:r>
          </w:p>
        </w:tc>
        <w:tc>
          <w:tcPr>
            <w:tcW w:w="1417" w:type="dxa"/>
            <w:shd w:val="clear" w:color="auto" w:fill="auto"/>
          </w:tcPr>
          <w:p w14:paraId="0C85074D"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p>
        </w:tc>
      </w:tr>
      <w:tr w:rsidR="00C81D33" w:rsidRPr="00C81D33" w14:paraId="298319AC" w14:textId="77777777" w:rsidTr="00827FC1">
        <w:tc>
          <w:tcPr>
            <w:tcW w:w="1368" w:type="dxa"/>
            <w:shd w:val="clear" w:color="auto" w:fill="auto"/>
          </w:tcPr>
          <w:p w14:paraId="514CA1CA"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03E7B58D"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Presentation Evening</w:t>
            </w:r>
          </w:p>
        </w:tc>
        <w:tc>
          <w:tcPr>
            <w:tcW w:w="1417" w:type="dxa"/>
            <w:shd w:val="clear" w:color="auto" w:fill="auto"/>
          </w:tcPr>
          <w:p w14:paraId="6B2C9CAA"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146.04</w:t>
            </w:r>
          </w:p>
        </w:tc>
      </w:tr>
      <w:tr w:rsidR="00C81D33" w:rsidRPr="00C81D33" w14:paraId="56AE9E38" w14:textId="77777777" w:rsidTr="00827FC1">
        <w:tc>
          <w:tcPr>
            <w:tcW w:w="1368" w:type="dxa"/>
            <w:shd w:val="clear" w:color="auto" w:fill="auto"/>
          </w:tcPr>
          <w:p w14:paraId="257CB553"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3C4502D3"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G Haynes coaching</w:t>
            </w:r>
          </w:p>
        </w:tc>
        <w:tc>
          <w:tcPr>
            <w:tcW w:w="1417" w:type="dxa"/>
            <w:shd w:val="clear" w:color="auto" w:fill="auto"/>
          </w:tcPr>
          <w:p w14:paraId="3E8A320B"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835.00</w:t>
            </w:r>
          </w:p>
        </w:tc>
      </w:tr>
      <w:tr w:rsidR="00C81D33" w:rsidRPr="00C81D33" w14:paraId="5D9FAA4A" w14:textId="77777777" w:rsidTr="00827FC1">
        <w:tc>
          <w:tcPr>
            <w:tcW w:w="1368" w:type="dxa"/>
            <w:shd w:val="clear" w:color="auto" w:fill="auto"/>
          </w:tcPr>
          <w:p w14:paraId="03F8BC77"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7862C6D7"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Licenses</w:t>
            </w:r>
          </w:p>
        </w:tc>
        <w:tc>
          <w:tcPr>
            <w:tcW w:w="1417" w:type="dxa"/>
            <w:shd w:val="clear" w:color="auto" w:fill="auto"/>
          </w:tcPr>
          <w:p w14:paraId="00732D5B"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210.50</w:t>
            </w:r>
          </w:p>
        </w:tc>
      </w:tr>
      <w:tr w:rsidR="00C81D33" w:rsidRPr="00C81D33" w14:paraId="750D21FC" w14:textId="77777777" w:rsidTr="00827FC1">
        <w:tc>
          <w:tcPr>
            <w:tcW w:w="1368" w:type="dxa"/>
            <w:shd w:val="clear" w:color="auto" w:fill="auto"/>
          </w:tcPr>
          <w:p w14:paraId="5154B57F"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39C39B8F"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SLSGB Affiliation</w:t>
            </w:r>
          </w:p>
        </w:tc>
        <w:tc>
          <w:tcPr>
            <w:tcW w:w="1417" w:type="dxa"/>
            <w:shd w:val="clear" w:color="auto" w:fill="auto"/>
          </w:tcPr>
          <w:p w14:paraId="20338F4C"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150.00</w:t>
            </w:r>
          </w:p>
        </w:tc>
      </w:tr>
      <w:tr w:rsidR="00C81D33" w:rsidRPr="00C81D33" w14:paraId="7D7B2D41" w14:textId="77777777" w:rsidTr="00827FC1">
        <w:tc>
          <w:tcPr>
            <w:tcW w:w="1368" w:type="dxa"/>
            <w:shd w:val="clear" w:color="auto" w:fill="auto"/>
          </w:tcPr>
          <w:p w14:paraId="13DDB669"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3BABA958"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TV License</w:t>
            </w:r>
          </w:p>
        </w:tc>
        <w:tc>
          <w:tcPr>
            <w:tcW w:w="1417" w:type="dxa"/>
            <w:shd w:val="clear" w:color="auto" w:fill="auto"/>
          </w:tcPr>
          <w:p w14:paraId="438C6E95"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157.50</w:t>
            </w:r>
          </w:p>
        </w:tc>
      </w:tr>
      <w:tr w:rsidR="00C81D33" w:rsidRPr="00C81D33" w14:paraId="6ACD7992" w14:textId="77777777" w:rsidTr="00827FC1">
        <w:tc>
          <w:tcPr>
            <w:tcW w:w="1368" w:type="dxa"/>
            <w:shd w:val="clear" w:color="auto" w:fill="auto"/>
          </w:tcPr>
          <w:p w14:paraId="798422BA"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5D352D2F"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Flowers</w:t>
            </w:r>
          </w:p>
        </w:tc>
        <w:tc>
          <w:tcPr>
            <w:tcW w:w="1417" w:type="dxa"/>
            <w:shd w:val="clear" w:color="auto" w:fill="auto"/>
          </w:tcPr>
          <w:p w14:paraId="5C134867"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20.00</w:t>
            </w:r>
          </w:p>
        </w:tc>
      </w:tr>
      <w:tr w:rsidR="00C81D33" w:rsidRPr="00C81D33" w14:paraId="41E31F6E" w14:textId="77777777" w:rsidTr="00827FC1">
        <w:tc>
          <w:tcPr>
            <w:tcW w:w="1368" w:type="dxa"/>
            <w:shd w:val="clear" w:color="auto" w:fill="auto"/>
          </w:tcPr>
          <w:p w14:paraId="67BDD44B"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78861DA1" w14:textId="77777777" w:rsidR="00C81D33" w:rsidRPr="00C81D33" w:rsidRDefault="00C81D33" w:rsidP="00C81D33">
            <w:pPr>
              <w:spacing w:after="0" w:line="240" w:lineRule="auto"/>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Boat Fuel</w:t>
            </w:r>
          </w:p>
        </w:tc>
        <w:tc>
          <w:tcPr>
            <w:tcW w:w="1417" w:type="dxa"/>
            <w:shd w:val="clear" w:color="auto" w:fill="auto"/>
          </w:tcPr>
          <w:p w14:paraId="4C2BA844"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6"/>
                <w:szCs w:val="16"/>
                <w:lang w:eastAsia="en-GB"/>
              </w:rPr>
              <w:t>40.32</w:t>
            </w:r>
          </w:p>
        </w:tc>
      </w:tr>
      <w:tr w:rsidR="00C81D33" w:rsidRPr="00C81D33" w14:paraId="5A1D12A5" w14:textId="77777777" w:rsidTr="00827FC1">
        <w:tc>
          <w:tcPr>
            <w:tcW w:w="1368" w:type="dxa"/>
            <w:shd w:val="clear" w:color="auto" w:fill="auto"/>
          </w:tcPr>
          <w:p w14:paraId="413999ED"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3560" w:type="dxa"/>
            <w:shd w:val="clear" w:color="auto" w:fill="auto"/>
          </w:tcPr>
          <w:p w14:paraId="59D2E034" w14:textId="77777777" w:rsidR="00C81D33" w:rsidRPr="00C81D33" w:rsidRDefault="00C81D33" w:rsidP="00C81D33">
            <w:pPr>
              <w:spacing w:after="0" w:line="240" w:lineRule="auto"/>
              <w:rPr>
                <w:rFonts w:ascii="Verdana" w:eastAsia="Times New Roman" w:hAnsi="Verdana" w:cs="Times New Roman"/>
                <w:sz w:val="16"/>
                <w:szCs w:val="16"/>
                <w:lang w:eastAsia="en-GB"/>
              </w:rPr>
            </w:pPr>
          </w:p>
        </w:tc>
        <w:tc>
          <w:tcPr>
            <w:tcW w:w="1417" w:type="dxa"/>
            <w:tcBorders>
              <w:top w:val="single" w:sz="4" w:space="0" w:color="auto"/>
              <w:bottom w:val="single" w:sz="4" w:space="0" w:color="auto"/>
            </w:tcBorders>
            <w:shd w:val="clear" w:color="auto" w:fill="auto"/>
          </w:tcPr>
          <w:p w14:paraId="09F01332" w14:textId="77777777" w:rsidR="00C81D33" w:rsidRPr="00C81D33" w:rsidRDefault="00C81D33" w:rsidP="00C81D33">
            <w:pPr>
              <w:spacing w:after="0" w:line="240" w:lineRule="auto"/>
              <w:jc w:val="right"/>
              <w:rPr>
                <w:rFonts w:ascii="Verdana" w:eastAsia="Times New Roman" w:hAnsi="Verdana" w:cs="Times New Roman"/>
                <w:sz w:val="16"/>
                <w:szCs w:val="16"/>
                <w:lang w:eastAsia="en-GB"/>
              </w:rPr>
            </w:pPr>
            <w:r w:rsidRPr="00C81D33">
              <w:rPr>
                <w:rFonts w:ascii="Verdana" w:eastAsia="Times New Roman" w:hAnsi="Verdana" w:cs="Times New Roman"/>
                <w:sz w:val="18"/>
                <w:szCs w:val="18"/>
                <w:lang w:eastAsia="en-GB"/>
              </w:rPr>
              <w:t>1,559.36</w:t>
            </w:r>
          </w:p>
        </w:tc>
      </w:tr>
    </w:tbl>
    <w:p w14:paraId="6EC03DA9" w14:textId="77777777" w:rsidR="00F65C78" w:rsidRDefault="00F65C78" w:rsidP="00F65C78"/>
    <w:p w14:paraId="7C3FA18C" w14:textId="77777777" w:rsidR="00F65C78" w:rsidRPr="00F65C78" w:rsidRDefault="00F65C78" w:rsidP="00F65C78">
      <w:pPr>
        <w:rPr>
          <w:b/>
          <w:bCs/>
          <w:sz w:val="32"/>
          <w:szCs w:val="32"/>
        </w:rPr>
      </w:pPr>
    </w:p>
    <w:sectPr w:rsidR="00F65C78" w:rsidRPr="00F65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78"/>
    <w:rsid w:val="001C3713"/>
    <w:rsid w:val="006619FB"/>
    <w:rsid w:val="00874D5E"/>
    <w:rsid w:val="008B2B5E"/>
    <w:rsid w:val="00AC5BA9"/>
    <w:rsid w:val="00C81D33"/>
    <w:rsid w:val="00DD771C"/>
    <w:rsid w:val="00F65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03F46D3"/>
  <w15:chartTrackingRefBased/>
  <w15:docId w15:val="{772BB63D-F3BB-4E0E-85E9-5D8F9DBB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1374</Words>
  <Characters>7837</Characters>
  <Application>Microsoft Office Word</Application>
  <DocSecurity>0</DocSecurity>
  <Lines>65</Lines>
  <Paragraphs>18</Paragraphs>
  <ScaleCrop>false</ScaleCrop>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Green</dc:creator>
  <cp:keywords/>
  <dc:description/>
  <cp:lastModifiedBy>Diane Green</cp:lastModifiedBy>
  <cp:revision>7</cp:revision>
  <dcterms:created xsi:type="dcterms:W3CDTF">2021-03-19T14:41:00Z</dcterms:created>
  <dcterms:modified xsi:type="dcterms:W3CDTF">2021-03-19T15:00:00Z</dcterms:modified>
</cp:coreProperties>
</file>